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F" w:rsidRPr="002D0FF8" w:rsidRDefault="0035308F" w:rsidP="004501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 w:rsidRPr="002D0FF8">
        <w:rPr>
          <w:rFonts w:ascii="Times New Roman" w:hAnsi="Times New Roman" w:cs="Times New Roman"/>
          <w:b/>
          <w:sz w:val="28"/>
          <w:szCs w:val="28"/>
        </w:rPr>
        <w:t>территориальном органе ФАС России</w:t>
      </w:r>
    </w:p>
    <w:p w:rsidR="002D0FF8" w:rsidRPr="002D0FF8" w:rsidRDefault="002D0FF8" w:rsidP="00450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FF8">
        <w:rPr>
          <w:rFonts w:ascii="Times New Roman" w:hAnsi="Times New Roman" w:cs="Times New Roman"/>
          <w:b/>
        </w:rPr>
        <w:t>(приказ ФАС России от 15.02.2021 № 109/21 «Об утверждении положения об Общественном совете при территориальном органе Федеральной антимонопольной службы»)</w:t>
      </w:r>
    </w:p>
    <w:p w:rsidR="002D0FF8" w:rsidRDefault="002D0FF8" w:rsidP="004501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450183" w:rsidRDefault="0035308F" w:rsidP="004501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183">
        <w:rPr>
          <w:rFonts w:ascii="Times New Roman" w:hAnsi="Times New Roman" w:cs="Times New Roman"/>
          <w:b/>
          <w:i/>
          <w:sz w:val="28"/>
          <w:szCs w:val="28"/>
        </w:rPr>
        <w:t>Универсальные требования:</w:t>
      </w:r>
    </w:p>
    <w:p w:rsidR="0035308F" w:rsidRDefault="0035308F" w:rsidP="00450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 xml:space="preserve">. </w:t>
      </w:r>
      <w:r w:rsidR="00492963">
        <w:rPr>
          <w:rFonts w:ascii="Times New Roman" w:hAnsi="Times New Roman" w:cs="Times New Roman"/>
          <w:sz w:val="28"/>
          <w:szCs w:val="28"/>
        </w:rPr>
        <w:t>О</w:t>
      </w:r>
      <w:r w:rsidRPr="005B5A76">
        <w:rPr>
          <w:rFonts w:ascii="Times New Roman" w:hAnsi="Times New Roman" w:cs="Times New Roman"/>
          <w:sz w:val="28"/>
          <w:szCs w:val="28"/>
        </w:rPr>
        <w:t>бщественно</w:t>
      </w:r>
      <w:r w:rsidR="00492963">
        <w:rPr>
          <w:rFonts w:ascii="Times New Roman" w:hAnsi="Times New Roman" w:cs="Times New Roman"/>
          <w:sz w:val="28"/>
          <w:szCs w:val="28"/>
        </w:rPr>
        <w:t>е</w:t>
      </w:r>
      <w:r w:rsidRPr="005B5A76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492963">
        <w:rPr>
          <w:rFonts w:ascii="Times New Roman" w:hAnsi="Times New Roman" w:cs="Times New Roman"/>
          <w:sz w:val="28"/>
          <w:szCs w:val="28"/>
        </w:rPr>
        <w:t>е</w:t>
      </w:r>
      <w:r w:rsidRPr="005B5A76">
        <w:rPr>
          <w:rFonts w:ascii="Times New Roman" w:hAnsi="Times New Roman" w:cs="Times New Roman"/>
          <w:sz w:val="28"/>
          <w:szCs w:val="28"/>
        </w:rPr>
        <w:t xml:space="preserve"> и ин</w:t>
      </w:r>
      <w:r w:rsidR="00492963">
        <w:rPr>
          <w:rFonts w:ascii="Times New Roman" w:hAnsi="Times New Roman" w:cs="Times New Roman"/>
          <w:sz w:val="28"/>
          <w:szCs w:val="28"/>
        </w:rPr>
        <w:t>ая</w:t>
      </w:r>
      <w:r w:rsidRPr="005B5A76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492963">
        <w:rPr>
          <w:rFonts w:ascii="Times New Roman" w:hAnsi="Times New Roman" w:cs="Times New Roman"/>
          <w:sz w:val="28"/>
          <w:szCs w:val="28"/>
        </w:rPr>
        <w:t>ая</w:t>
      </w:r>
      <w:r w:rsidRPr="005B5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92963">
        <w:rPr>
          <w:rFonts w:ascii="Times New Roman" w:hAnsi="Times New Roman" w:cs="Times New Roman"/>
          <w:sz w:val="28"/>
          <w:szCs w:val="28"/>
        </w:rPr>
        <w:t>я должны</w:t>
      </w:r>
      <w:r w:rsidRPr="005B5A76">
        <w:rPr>
          <w:rFonts w:ascii="Times New Roman" w:hAnsi="Times New Roman" w:cs="Times New Roman"/>
          <w:sz w:val="28"/>
          <w:szCs w:val="28"/>
        </w:rPr>
        <w:t>:</w:t>
      </w:r>
    </w:p>
    <w:p w:rsidR="002D0FF8" w:rsidRDefault="002D0FF8" w:rsidP="004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иметь государственную регистрацию и осуществлять деятельность на территории </w:t>
      </w:r>
      <w:r w:rsidR="00654168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FF8" w:rsidRDefault="002D0FF8" w:rsidP="004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иметь период деятельности не менее трех лет с момента ее государственной регистрации на дату объявления конкурсного отбора;</w:t>
      </w:r>
    </w:p>
    <w:p w:rsidR="002D0FF8" w:rsidRDefault="002D0FF8" w:rsidP="004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иметь цели и направления деятельности, соответствующие деятельности территориального органа</w:t>
      </w:r>
      <w:r w:rsidR="00654168">
        <w:rPr>
          <w:rFonts w:ascii="Times New Roman" w:hAnsi="Times New Roman" w:cs="Times New Roman"/>
          <w:sz w:val="28"/>
          <w:szCs w:val="28"/>
        </w:rPr>
        <w:t xml:space="preserve"> ФАС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FF8" w:rsidRDefault="002D0FF8" w:rsidP="004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осуществлять деятельность в сфере полномочий территориального органа</w:t>
      </w:r>
      <w:r w:rsidR="00654168">
        <w:rPr>
          <w:rFonts w:ascii="Times New Roman" w:hAnsi="Times New Roman" w:cs="Times New Roman"/>
          <w:sz w:val="28"/>
          <w:szCs w:val="28"/>
        </w:rPr>
        <w:t xml:space="preserve"> </w:t>
      </w:r>
      <w:r w:rsidR="00654168">
        <w:rPr>
          <w:rFonts w:ascii="Times New Roman" w:hAnsi="Times New Roman" w:cs="Times New Roman"/>
          <w:sz w:val="28"/>
          <w:szCs w:val="28"/>
        </w:rPr>
        <w:t>ФАС России</w:t>
      </w:r>
      <w:r>
        <w:rPr>
          <w:rFonts w:ascii="Times New Roman" w:hAnsi="Times New Roman" w:cs="Times New Roman"/>
          <w:sz w:val="28"/>
          <w:szCs w:val="28"/>
        </w:rPr>
        <w:t>, при котором формируется Общественный совет;</w:t>
      </w:r>
    </w:p>
    <w:p w:rsidR="002D0FF8" w:rsidRDefault="002D0FF8" w:rsidP="004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 находиться в процессе ликвидации и не иметь запрета на осуществление своей деятельности;</w:t>
      </w:r>
    </w:p>
    <w:p w:rsidR="002D0FF8" w:rsidRDefault="002D0FF8" w:rsidP="004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 являться должником в рамках возбужденного дела о несостоятельности (банкротстве).</w:t>
      </w:r>
    </w:p>
    <w:p w:rsidR="0035308F" w:rsidRPr="005B5A76" w:rsidRDefault="0035308F" w:rsidP="00450183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35308F" w:rsidRDefault="0035308F" w:rsidP="00450183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</w:t>
      </w:r>
      <w:r w:rsidR="00A1690C">
        <w:rPr>
          <w:sz w:val="28"/>
          <w:szCs w:val="28"/>
        </w:rPr>
        <w:t>К</w:t>
      </w:r>
      <w:r w:rsidRPr="005B5A76">
        <w:rPr>
          <w:sz w:val="28"/>
          <w:szCs w:val="28"/>
        </w:rPr>
        <w:t xml:space="preserve">андидат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="00A1690C">
        <w:rPr>
          <w:sz w:val="28"/>
          <w:szCs w:val="28"/>
        </w:rPr>
        <w:t xml:space="preserve"> должен быть </w:t>
      </w:r>
      <w:r w:rsidR="00A1690C">
        <w:rPr>
          <w:sz w:val="28"/>
          <w:szCs w:val="28"/>
        </w:rPr>
        <w:t>гражданином РФ</w:t>
      </w:r>
      <w:r w:rsidRPr="005B5A76">
        <w:rPr>
          <w:sz w:val="28"/>
          <w:szCs w:val="28"/>
        </w:rPr>
        <w:t>:</w:t>
      </w:r>
    </w:p>
    <w:p w:rsidR="00450183" w:rsidRDefault="002D0FF8" w:rsidP="004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1690C">
        <w:rPr>
          <w:rFonts w:ascii="Times New Roman" w:hAnsi="Times New Roman" w:cs="Times New Roman"/>
          <w:sz w:val="28"/>
          <w:szCs w:val="28"/>
        </w:rPr>
        <w:t xml:space="preserve"> </w:t>
      </w:r>
      <w:r w:rsidR="00A1690C">
        <w:rPr>
          <w:rFonts w:ascii="Times New Roman" w:hAnsi="Times New Roman" w:cs="Times New Roman"/>
          <w:sz w:val="28"/>
          <w:szCs w:val="28"/>
        </w:rPr>
        <w:t>достигшим возраста 21 год</w:t>
      </w:r>
      <w:r w:rsidR="00450183">
        <w:rPr>
          <w:rFonts w:ascii="Times New Roman" w:hAnsi="Times New Roman" w:cs="Times New Roman"/>
          <w:sz w:val="28"/>
          <w:szCs w:val="28"/>
        </w:rPr>
        <w:t>;</w:t>
      </w:r>
    </w:p>
    <w:p w:rsidR="002D0FF8" w:rsidRDefault="00450183" w:rsidP="004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1690C">
        <w:rPr>
          <w:rFonts w:ascii="Times New Roman" w:hAnsi="Times New Roman" w:cs="Times New Roman"/>
          <w:sz w:val="28"/>
          <w:szCs w:val="28"/>
        </w:rPr>
        <w:t xml:space="preserve"> </w:t>
      </w:r>
      <w:r w:rsidR="00A1690C">
        <w:rPr>
          <w:rFonts w:ascii="Times New Roman" w:hAnsi="Times New Roman" w:cs="Times New Roman"/>
          <w:sz w:val="28"/>
          <w:szCs w:val="28"/>
        </w:rPr>
        <w:t>име</w:t>
      </w:r>
      <w:r w:rsidR="00A1690C">
        <w:rPr>
          <w:rFonts w:ascii="Times New Roman" w:hAnsi="Times New Roman" w:cs="Times New Roman"/>
          <w:sz w:val="28"/>
          <w:szCs w:val="28"/>
        </w:rPr>
        <w:t>ющим</w:t>
      </w:r>
      <w:r w:rsidR="00A1690C">
        <w:rPr>
          <w:rFonts w:ascii="Times New Roman" w:hAnsi="Times New Roman" w:cs="Times New Roman"/>
          <w:sz w:val="28"/>
          <w:szCs w:val="28"/>
        </w:rPr>
        <w:t xml:space="preserve"> опыт работы по профилю деятельности территориального органа ФАС России, при котором формируется Общественный совет, не менее одного года</w:t>
      </w:r>
      <w:r w:rsidR="00705E75">
        <w:rPr>
          <w:rFonts w:ascii="Times New Roman" w:hAnsi="Times New Roman" w:cs="Times New Roman"/>
          <w:sz w:val="28"/>
          <w:szCs w:val="28"/>
        </w:rPr>
        <w:t>;</w:t>
      </w:r>
    </w:p>
    <w:p w:rsidR="002D0FF8" w:rsidRDefault="00450183" w:rsidP="004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0FF8">
        <w:rPr>
          <w:rFonts w:ascii="Times New Roman" w:hAnsi="Times New Roman" w:cs="Times New Roman"/>
          <w:sz w:val="28"/>
          <w:szCs w:val="28"/>
        </w:rPr>
        <w:t>)</w:t>
      </w:r>
      <w:r w:rsidR="00A1690C" w:rsidRPr="00A1690C">
        <w:rPr>
          <w:rFonts w:ascii="Times New Roman" w:hAnsi="Times New Roman" w:cs="Times New Roman"/>
          <w:sz w:val="28"/>
          <w:szCs w:val="28"/>
        </w:rPr>
        <w:t xml:space="preserve"> </w:t>
      </w:r>
      <w:r w:rsidR="00A1690C">
        <w:rPr>
          <w:rFonts w:ascii="Times New Roman" w:hAnsi="Times New Roman" w:cs="Times New Roman"/>
          <w:sz w:val="28"/>
          <w:szCs w:val="28"/>
        </w:rPr>
        <w:t>не име</w:t>
      </w:r>
      <w:r w:rsidR="00A1690C">
        <w:rPr>
          <w:rFonts w:ascii="Times New Roman" w:hAnsi="Times New Roman" w:cs="Times New Roman"/>
          <w:sz w:val="28"/>
          <w:szCs w:val="28"/>
        </w:rPr>
        <w:t>ющим</w:t>
      </w:r>
      <w:r w:rsidR="00A1690C">
        <w:rPr>
          <w:rFonts w:ascii="Times New Roman" w:hAnsi="Times New Roman" w:cs="Times New Roman"/>
          <w:sz w:val="28"/>
          <w:szCs w:val="28"/>
        </w:rPr>
        <w:t xml:space="preserve"> конфликта интересов, связанного с осуществлением деятельности члена Общественного совета</w:t>
      </w:r>
      <w:r w:rsidR="00705E75">
        <w:rPr>
          <w:rFonts w:ascii="Times New Roman" w:hAnsi="Times New Roman" w:cs="Times New Roman"/>
          <w:sz w:val="28"/>
          <w:szCs w:val="28"/>
        </w:rPr>
        <w:t>;</w:t>
      </w:r>
    </w:p>
    <w:p w:rsidR="002D0FF8" w:rsidRDefault="00A1690C" w:rsidP="004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D0FF8">
        <w:rPr>
          <w:rFonts w:ascii="Times New Roman" w:hAnsi="Times New Roman" w:cs="Times New Roman"/>
          <w:sz w:val="28"/>
          <w:szCs w:val="28"/>
        </w:rPr>
        <w:t>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35308F" w:rsidRPr="00450183" w:rsidRDefault="0035308F" w:rsidP="004501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83">
        <w:rPr>
          <w:rFonts w:ascii="Times New Roman" w:hAnsi="Times New Roman" w:cs="Times New Roman"/>
          <w:b/>
          <w:i/>
          <w:sz w:val="28"/>
          <w:szCs w:val="28"/>
        </w:rPr>
        <w:t>Дополнительные (специфические) требования:</w:t>
      </w:r>
      <w:r w:rsidRPr="004501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FF8" w:rsidRDefault="00373184" w:rsidP="00373184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35308F" w:rsidRPr="005B5A76">
        <w:rPr>
          <w:sz w:val="28"/>
          <w:szCs w:val="28"/>
        </w:rPr>
        <w:t xml:space="preserve">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>
        <w:rPr>
          <w:sz w:val="28"/>
          <w:szCs w:val="28"/>
        </w:rPr>
        <w:t xml:space="preserve"> должен иметь </w:t>
      </w:r>
      <w:r w:rsidR="002D0FF8">
        <w:rPr>
          <w:sz w:val="28"/>
          <w:szCs w:val="28"/>
        </w:rPr>
        <w:t>опыт общественной деятельности, в том числе в сфере ведения Федеральной антимонопольной службы и ее территориальных органов.</w:t>
      </w:r>
    </w:p>
    <w:p w:rsidR="0035308F" w:rsidRPr="005F1D2F" w:rsidRDefault="0035308F" w:rsidP="0045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D2F" w:rsidRPr="004239D2" w:rsidRDefault="005F1D2F" w:rsidP="00423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D2F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5F1D2F">
        <w:rPr>
          <w:rFonts w:ascii="Times New Roman" w:eastAsia="Times New Roman" w:hAnsi="Times New Roman" w:cs="Times New Roman"/>
          <w:b/>
          <w:sz w:val="28"/>
          <w:szCs w:val="28"/>
        </w:rPr>
        <w:t>е могут выдвигать кандидатов</w:t>
      </w:r>
      <w:r w:rsidRPr="005F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9D2">
        <w:rPr>
          <w:rFonts w:ascii="Times New Roman" w:eastAsia="Times New Roman" w:hAnsi="Times New Roman" w:cs="Times New Roman"/>
          <w:b/>
          <w:sz w:val="28"/>
          <w:szCs w:val="28"/>
        </w:rPr>
        <w:t>в состав Общественного совета общественные объединения, иные некоммерческие организации:</w:t>
      </w:r>
    </w:p>
    <w:p w:rsidR="005F1D2F" w:rsidRPr="005F1D2F" w:rsidRDefault="005F1D2F" w:rsidP="00423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D2F">
        <w:rPr>
          <w:rFonts w:ascii="Times New Roman" w:eastAsia="Times New Roman" w:hAnsi="Times New Roman" w:cs="Times New Roman"/>
          <w:sz w:val="28"/>
          <w:szCs w:val="28"/>
        </w:rPr>
        <w:t xml:space="preserve">а) которым в соответствии с Федеральным </w:t>
      </w:r>
      <w:hyperlink r:id="rId4" w:history="1">
        <w:r w:rsidRPr="005F1D2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F1D2F">
        <w:rPr>
          <w:rFonts w:ascii="Times New Roman" w:eastAsia="Times New Roman" w:hAnsi="Times New Roman" w:cs="Times New Roman"/>
          <w:sz w:val="28"/>
          <w:szCs w:val="28"/>
        </w:rPr>
        <w:t xml:space="preserve"> от 25</w:t>
      </w:r>
      <w:r w:rsidR="00C50692">
        <w:rPr>
          <w:rFonts w:ascii="Times New Roman" w:eastAsia="Times New Roman" w:hAnsi="Times New Roman" w:cs="Times New Roman"/>
          <w:sz w:val="28"/>
          <w:szCs w:val="28"/>
        </w:rPr>
        <w:t>.07.2002</w:t>
      </w:r>
      <w:r w:rsidRPr="005F1D2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506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F1D2F">
        <w:rPr>
          <w:rFonts w:ascii="Times New Roman" w:eastAsia="Times New Roman" w:hAnsi="Times New Roman" w:cs="Times New Roman"/>
          <w:sz w:val="28"/>
          <w:szCs w:val="28"/>
        </w:rPr>
        <w:t xml:space="preserve"> 114-ФЗ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1D2F">
        <w:rPr>
          <w:rFonts w:ascii="Times New Roman" w:eastAsia="Times New Roman" w:hAnsi="Times New Roman" w:cs="Times New Roman"/>
          <w:sz w:val="28"/>
          <w:szCs w:val="28"/>
        </w:rPr>
        <w:t>О противодействии экстремистской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F1D2F">
        <w:rPr>
          <w:rFonts w:ascii="Times New Roman" w:eastAsia="Times New Roman" w:hAnsi="Times New Roman" w:cs="Times New Roman"/>
          <w:sz w:val="28"/>
          <w:szCs w:val="28"/>
        </w:rPr>
        <w:t xml:space="preserve">вынесено предупреждение в письменной форме о недопустимости осуществления </w:t>
      </w:r>
      <w:r w:rsidRPr="005F1D2F">
        <w:rPr>
          <w:rFonts w:ascii="Times New Roman" w:eastAsia="Times New Roman" w:hAnsi="Times New Roman" w:cs="Times New Roman"/>
          <w:sz w:val="28"/>
          <w:szCs w:val="28"/>
        </w:rPr>
        <w:lastRenderedPageBreak/>
        <w:t>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5F1D2F" w:rsidRPr="005F1D2F" w:rsidRDefault="005F1D2F" w:rsidP="00423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D2F">
        <w:rPr>
          <w:rFonts w:ascii="Times New Roman" w:eastAsia="Times New Roman" w:hAnsi="Times New Roman" w:cs="Times New Roman"/>
          <w:sz w:val="28"/>
          <w:szCs w:val="28"/>
        </w:rPr>
        <w:t xml:space="preserve">б) деятельность которых приостановлена в соответствии с Федеральным </w:t>
      </w:r>
      <w:hyperlink r:id="rId5" w:history="1">
        <w:r w:rsidRPr="005F1D2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F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692" w:rsidRPr="005F1D2F">
        <w:rPr>
          <w:rFonts w:ascii="Times New Roman" w:eastAsia="Times New Roman" w:hAnsi="Times New Roman" w:cs="Times New Roman"/>
          <w:sz w:val="28"/>
          <w:szCs w:val="28"/>
        </w:rPr>
        <w:t>от 25</w:t>
      </w:r>
      <w:r w:rsidR="00C50692">
        <w:rPr>
          <w:rFonts w:ascii="Times New Roman" w:eastAsia="Times New Roman" w:hAnsi="Times New Roman" w:cs="Times New Roman"/>
          <w:sz w:val="28"/>
          <w:szCs w:val="28"/>
        </w:rPr>
        <w:t>.07.2002</w:t>
      </w:r>
      <w:r w:rsidR="00C50692" w:rsidRPr="005F1D2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506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F1D2F">
        <w:rPr>
          <w:rFonts w:ascii="Times New Roman" w:eastAsia="Times New Roman" w:hAnsi="Times New Roman" w:cs="Times New Roman"/>
          <w:sz w:val="28"/>
          <w:szCs w:val="28"/>
        </w:rPr>
        <w:t xml:space="preserve"> 114-ФЗ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1D2F">
        <w:rPr>
          <w:rFonts w:ascii="Times New Roman" w:eastAsia="Times New Roman" w:hAnsi="Times New Roman" w:cs="Times New Roman"/>
          <w:sz w:val="28"/>
          <w:szCs w:val="28"/>
        </w:rPr>
        <w:t>О противодействии экстремистской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F1D2F">
        <w:rPr>
          <w:rFonts w:ascii="Times New Roman" w:eastAsia="Times New Roman" w:hAnsi="Times New Roman" w:cs="Times New Roman"/>
          <w:sz w:val="28"/>
          <w:szCs w:val="28"/>
        </w:rPr>
        <w:t>, если решение о приостановлении не было признано судом незаконным.</w:t>
      </w:r>
    </w:p>
    <w:p w:rsidR="005F1D2F" w:rsidRDefault="005F1D2F" w:rsidP="004239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39D2" w:rsidRPr="004239D2" w:rsidRDefault="004239D2" w:rsidP="00423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D2">
        <w:rPr>
          <w:rFonts w:ascii="Times New Roman" w:hAnsi="Times New Roman" w:cs="Times New Roman"/>
          <w:b/>
          <w:sz w:val="28"/>
          <w:szCs w:val="28"/>
        </w:rPr>
        <w:t>Не могут быть выдвинуты в качестве кандидатов в члены Общественного совета:</w:t>
      </w:r>
    </w:p>
    <w:p w:rsidR="004239D2" w:rsidRPr="004239D2" w:rsidRDefault="004239D2" w:rsidP="00423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9D2">
        <w:rPr>
          <w:rFonts w:ascii="Times New Roman" w:eastAsia="Times New Roman" w:hAnsi="Times New Roman" w:cs="Times New Roman"/>
          <w:sz w:val="28"/>
          <w:szCs w:val="28"/>
        </w:rPr>
        <w:t xml:space="preserve">а) лица, которые в соответствии с Федеральным </w:t>
      </w:r>
      <w:hyperlink r:id="rId6" w:history="1">
        <w:r w:rsidRPr="004239D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4239D2">
        <w:rPr>
          <w:rFonts w:ascii="Times New Roman" w:eastAsia="Times New Roman" w:hAnsi="Times New Roman" w:cs="Times New Roman"/>
          <w:sz w:val="28"/>
          <w:szCs w:val="28"/>
        </w:rPr>
        <w:t xml:space="preserve"> от 23</w:t>
      </w:r>
      <w:r w:rsidR="00ED0328">
        <w:rPr>
          <w:rFonts w:ascii="Times New Roman" w:eastAsia="Times New Roman" w:hAnsi="Times New Roman" w:cs="Times New Roman"/>
          <w:sz w:val="28"/>
          <w:szCs w:val="28"/>
        </w:rPr>
        <w:t>.06.</w:t>
      </w:r>
      <w:r w:rsidRPr="004239D2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ED032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23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239D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239D2">
        <w:rPr>
          <w:rFonts w:ascii="Times New Roman" w:eastAsia="Times New Roman" w:hAnsi="Times New Roman" w:cs="Times New Roman"/>
          <w:sz w:val="28"/>
          <w:szCs w:val="28"/>
        </w:rPr>
        <w:t xml:space="preserve"> 183-ФЗ </w:t>
      </w:r>
      <w:r w:rsidRPr="004239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239D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и деятельности общественных палат субъектов Российской Федерации</w:t>
      </w:r>
      <w:r w:rsidRPr="004239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239D2">
        <w:rPr>
          <w:rFonts w:ascii="Times New Roman" w:eastAsia="Times New Roman" w:hAnsi="Times New Roman" w:cs="Times New Roman"/>
          <w:sz w:val="28"/>
          <w:szCs w:val="28"/>
        </w:rPr>
        <w:t xml:space="preserve"> не могут быть членами региональной общественной палаты;</w:t>
      </w:r>
    </w:p>
    <w:p w:rsidR="004239D2" w:rsidRPr="004239D2" w:rsidRDefault="004239D2" w:rsidP="00423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9D2">
        <w:rPr>
          <w:rFonts w:ascii="Times New Roman" w:eastAsia="Times New Roman" w:hAnsi="Times New Roman" w:cs="Times New Roman"/>
          <w:sz w:val="28"/>
          <w:szCs w:val="28"/>
        </w:rPr>
        <w:t>б) лица, назначаемые на свою должность руководителем территориального органа</w:t>
      </w:r>
      <w:r w:rsidRPr="00423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9D2">
        <w:rPr>
          <w:rFonts w:ascii="Times New Roman" w:eastAsia="Times New Roman" w:hAnsi="Times New Roman" w:cs="Times New Roman"/>
          <w:sz w:val="28"/>
          <w:szCs w:val="28"/>
        </w:rPr>
        <w:t>ФАС России, при котором действует Общественный совет.</w:t>
      </w:r>
    </w:p>
    <w:p w:rsidR="004239D2" w:rsidRPr="004239D2" w:rsidRDefault="004239D2" w:rsidP="00423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239D2" w:rsidRPr="004239D2" w:rsidSect="00DD21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0FF8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2EC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184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A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39D2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0183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2963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1D2F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168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5E75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690C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692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2187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328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2D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B8F2EE36945B8CECB8901765A91688113ADF007055924D16961C609E311D8CA2116B62EC04F26BF0786157824vDE" TargetMode="External"/><Relationship Id="rId5" Type="http://schemas.openxmlformats.org/officeDocument/2006/relationships/hyperlink" Target="consultantplus://offline/ref=E3A1A7A982ED0D5B1CB2D3BF85FA017E59CD4211B2877D1BCD829DF49E2F187C4E44924EFD4CEAB3EFBB2293ACjFuBE" TargetMode="External"/><Relationship Id="rId4" Type="http://schemas.openxmlformats.org/officeDocument/2006/relationships/hyperlink" Target="consultantplus://offline/ref=E3A1A7A982ED0D5B1CB2D3BF85FA017E59CD4211B2877D1BCD829DF49E2F187C4E44924EFD4CEAB3EFBB2293ACjF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Дымова Анастасия Евгеньевна</cp:lastModifiedBy>
  <cp:revision>20</cp:revision>
  <dcterms:created xsi:type="dcterms:W3CDTF">2016-10-11T08:24:00Z</dcterms:created>
  <dcterms:modified xsi:type="dcterms:W3CDTF">2022-02-24T04:51:00Z</dcterms:modified>
</cp:coreProperties>
</file>