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27" w:rsidRPr="000F614F" w:rsidRDefault="00B77427" w:rsidP="00B77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ДОКЛАД</w:t>
      </w:r>
    </w:p>
    <w:p w:rsidR="00B77427" w:rsidRPr="000F614F" w:rsidRDefault="00B77427" w:rsidP="00B774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14F">
        <w:rPr>
          <w:rFonts w:ascii="Times New Roman" w:hAnsi="Times New Roman"/>
          <w:b/>
          <w:sz w:val="28"/>
          <w:szCs w:val="28"/>
        </w:rPr>
        <w:t>ПО ПРАВОПРИМЕНИТЕЛЬНОЙ ПРАКТИКЕ</w:t>
      </w:r>
    </w:p>
    <w:p w:rsidR="00616D6F" w:rsidRPr="00C32452" w:rsidRDefault="00B77427" w:rsidP="00515CA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Алтайского республиканского</w:t>
      </w:r>
      <w:r w:rsidRPr="000F614F">
        <w:rPr>
          <w:rFonts w:ascii="Times New Roman" w:hAnsi="Times New Roman"/>
          <w:b/>
          <w:sz w:val="28"/>
          <w:szCs w:val="28"/>
        </w:rPr>
        <w:t xml:space="preserve"> УФАС Р</w:t>
      </w:r>
      <w:r>
        <w:rPr>
          <w:rFonts w:ascii="Times New Roman" w:hAnsi="Times New Roman"/>
          <w:b/>
          <w:sz w:val="28"/>
          <w:szCs w:val="28"/>
        </w:rPr>
        <w:t>оссии</w:t>
      </w:r>
      <w:r w:rsidR="00515CAB" w:rsidRPr="00C32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5CA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616D6F" w:rsidRPr="00C324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сфере законодательства о контрактной системе  </w:t>
      </w:r>
    </w:p>
    <w:p w:rsidR="00973F5C" w:rsidRPr="000F614F" w:rsidRDefault="00973F5C" w:rsidP="009D5C3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73AE9" w:rsidRPr="00872955" w:rsidRDefault="00E92C33" w:rsidP="00373AE9">
      <w:pPr>
        <w:pStyle w:val="ConsPlusNormal"/>
        <w:ind w:firstLine="567"/>
        <w:jc w:val="both"/>
        <w:rPr>
          <w:sz w:val="28"/>
          <w:szCs w:val="28"/>
        </w:rPr>
      </w:pPr>
      <w:r w:rsidRPr="002B2E8E">
        <w:rPr>
          <w:sz w:val="28"/>
          <w:szCs w:val="28"/>
        </w:rPr>
        <w:t>За 20</w:t>
      </w:r>
      <w:r w:rsidR="00C8304C" w:rsidRPr="002B2E8E">
        <w:rPr>
          <w:sz w:val="28"/>
          <w:szCs w:val="28"/>
        </w:rPr>
        <w:t>2</w:t>
      </w:r>
      <w:r w:rsidR="002B2E8E" w:rsidRPr="002B2E8E">
        <w:rPr>
          <w:sz w:val="28"/>
          <w:szCs w:val="28"/>
        </w:rPr>
        <w:t>2</w:t>
      </w:r>
      <w:r w:rsidRPr="002B2E8E">
        <w:rPr>
          <w:sz w:val="28"/>
          <w:szCs w:val="28"/>
        </w:rPr>
        <w:t xml:space="preserve"> год в соответствии с законодательством о контрактной системе в УФАС по РА поступило </w:t>
      </w:r>
      <w:r w:rsidR="001C49F5">
        <w:rPr>
          <w:sz w:val="28"/>
          <w:szCs w:val="28"/>
        </w:rPr>
        <w:t>9</w:t>
      </w:r>
      <w:r w:rsidR="00C8304C" w:rsidRPr="002B2E8E">
        <w:rPr>
          <w:sz w:val="28"/>
          <w:szCs w:val="28"/>
        </w:rPr>
        <w:t>1</w:t>
      </w:r>
      <w:r w:rsidR="00872955">
        <w:rPr>
          <w:sz w:val="28"/>
          <w:szCs w:val="28"/>
        </w:rPr>
        <w:t xml:space="preserve"> (в 2021 году – 153)</w:t>
      </w:r>
      <w:r w:rsidRPr="002B2E8E">
        <w:rPr>
          <w:sz w:val="28"/>
          <w:szCs w:val="28"/>
        </w:rPr>
        <w:t xml:space="preserve"> жалоб</w:t>
      </w:r>
      <w:r w:rsidR="002B2E8E" w:rsidRPr="002B2E8E">
        <w:rPr>
          <w:sz w:val="28"/>
          <w:szCs w:val="28"/>
        </w:rPr>
        <w:t>а</w:t>
      </w:r>
      <w:r w:rsidRPr="002B2E8E">
        <w:rPr>
          <w:sz w:val="28"/>
          <w:szCs w:val="28"/>
        </w:rPr>
        <w:t xml:space="preserve"> на действия (бездействие) заказчика, конкурсной, аукционной или котировочной комиссии. </w:t>
      </w:r>
      <w:r w:rsidRPr="001C49F5">
        <w:rPr>
          <w:sz w:val="28"/>
          <w:szCs w:val="28"/>
        </w:rPr>
        <w:t xml:space="preserve">Из </w:t>
      </w:r>
      <w:r w:rsidR="001C49F5" w:rsidRPr="001C49F5">
        <w:rPr>
          <w:sz w:val="28"/>
          <w:szCs w:val="28"/>
        </w:rPr>
        <w:t>9</w:t>
      </w:r>
      <w:r w:rsidR="002B2E8E" w:rsidRPr="001C49F5">
        <w:rPr>
          <w:sz w:val="28"/>
          <w:szCs w:val="28"/>
        </w:rPr>
        <w:t>1</w:t>
      </w:r>
      <w:r w:rsidRPr="001C49F5">
        <w:rPr>
          <w:sz w:val="28"/>
          <w:szCs w:val="28"/>
        </w:rPr>
        <w:t xml:space="preserve"> поступивш</w:t>
      </w:r>
      <w:r w:rsidR="002B2E8E" w:rsidRPr="001C49F5">
        <w:rPr>
          <w:sz w:val="28"/>
          <w:szCs w:val="28"/>
        </w:rPr>
        <w:t>ей</w:t>
      </w:r>
      <w:r w:rsidRPr="001C49F5">
        <w:rPr>
          <w:sz w:val="28"/>
          <w:szCs w:val="28"/>
        </w:rPr>
        <w:t xml:space="preserve"> жалоб</w:t>
      </w:r>
      <w:r w:rsidR="002B2E8E" w:rsidRPr="001C49F5">
        <w:rPr>
          <w:sz w:val="28"/>
          <w:szCs w:val="28"/>
        </w:rPr>
        <w:t>ы</w:t>
      </w:r>
      <w:r w:rsidRPr="001C49F5">
        <w:rPr>
          <w:sz w:val="28"/>
          <w:szCs w:val="28"/>
        </w:rPr>
        <w:t xml:space="preserve">, </w:t>
      </w:r>
      <w:r w:rsidR="001C49F5" w:rsidRPr="001C49F5">
        <w:rPr>
          <w:sz w:val="28"/>
          <w:szCs w:val="28"/>
        </w:rPr>
        <w:t>18</w:t>
      </w:r>
      <w:r w:rsidRPr="001C49F5">
        <w:rPr>
          <w:sz w:val="28"/>
          <w:szCs w:val="28"/>
        </w:rPr>
        <w:t xml:space="preserve"> были отозваны заявителями и </w:t>
      </w:r>
      <w:r w:rsidR="001C49F5" w:rsidRPr="001C49F5">
        <w:rPr>
          <w:sz w:val="28"/>
          <w:szCs w:val="28"/>
        </w:rPr>
        <w:t>17</w:t>
      </w:r>
      <w:r w:rsidRPr="001C49F5">
        <w:rPr>
          <w:sz w:val="28"/>
          <w:szCs w:val="28"/>
        </w:rPr>
        <w:t xml:space="preserve"> возвращены. Необоснованными признаны </w:t>
      </w:r>
      <w:r w:rsidR="001C49F5" w:rsidRPr="001C49F5">
        <w:rPr>
          <w:sz w:val="28"/>
          <w:szCs w:val="28"/>
        </w:rPr>
        <w:t>22</w:t>
      </w:r>
      <w:r w:rsidRPr="001C49F5">
        <w:rPr>
          <w:sz w:val="28"/>
          <w:szCs w:val="28"/>
        </w:rPr>
        <w:t xml:space="preserve"> жалоб</w:t>
      </w:r>
      <w:r w:rsidR="00872955">
        <w:rPr>
          <w:sz w:val="28"/>
          <w:szCs w:val="28"/>
        </w:rPr>
        <w:t>ы</w:t>
      </w:r>
      <w:r w:rsidRPr="001C49F5">
        <w:rPr>
          <w:sz w:val="28"/>
          <w:szCs w:val="28"/>
        </w:rPr>
        <w:t xml:space="preserve">. Количество обоснованных жалоб составило </w:t>
      </w:r>
      <w:r w:rsidR="002B2E8E" w:rsidRPr="001C49F5">
        <w:rPr>
          <w:sz w:val="28"/>
          <w:szCs w:val="28"/>
        </w:rPr>
        <w:t>3</w:t>
      </w:r>
      <w:r w:rsidR="001C49F5" w:rsidRPr="001C49F5">
        <w:rPr>
          <w:sz w:val="28"/>
          <w:szCs w:val="28"/>
        </w:rPr>
        <w:t>4</w:t>
      </w:r>
      <w:r w:rsidRPr="001C49F5">
        <w:rPr>
          <w:sz w:val="28"/>
          <w:szCs w:val="28"/>
        </w:rPr>
        <w:t>. По результатам рассмотрения жалоб (</w:t>
      </w:r>
      <w:r w:rsidR="001C49F5" w:rsidRPr="001C49F5">
        <w:rPr>
          <w:sz w:val="28"/>
          <w:szCs w:val="28"/>
        </w:rPr>
        <w:t>56</w:t>
      </w:r>
      <w:r w:rsidRPr="001C49F5">
        <w:rPr>
          <w:sz w:val="28"/>
          <w:szCs w:val="28"/>
        </w:rPr>
        <w:t xml:space="preserve">) </w:t>
      </w:r>
      <w:r w:rsidR="00872955">
        <w:rPr>
          <w:sz w:val="28"/>
          <w:szCs w:val="28"/>
        </w:rPr>
        <w:t xml:space="preserve">(в 2021 году – 130) </w:t>
      </w:r>
      <w:r w:rsidRPr="001C49F5">
        <w:rPr>
          <w:sz w:val="28"/>
          <w:szCs w:val="28"/>
        </w:rPr>
        <w:t xml:space="preserve">управлением было выдано </w:t>
      </w:r>
      <w:r w:rsidR="00E239D2" w:rsidRPr="001C49F5">
        <w:rPr>
          <w:sz w:val="28"/>
          <w:szCs w:val="28"/>
        </w:rPr>
        <w:t>2</w:t>
      </w:r>
      <w:r w:rsidR="002B2E8E" w:rsidRPr="001C49F5">
        <w:rPr>
          <w:sz w:val="28"/>
          <w:szCs w:val="28"/>
        </w:rPr>
        <w:t>3</w:t>
      </w:r>
      <w:r w:rsidRPr="001C49F5">
        <w:rPr>
          <w:sz w:val="28"/>
          <w:szCs w:val="28"/>
        </w:rPr>
        <w:t xml:space="preserve"> предписани</w:t>
      </w:r>
      <w:r w:rsidR="00E239D2" w:rsidRPr="001C49F5">
        <w:rPr>
          <w:sz w:val="28"/>
          <w:szCs w:val="28"/>
        </w:rPr>
        <w:t>я</w:t>
      </w:r>
      <w:r w:rsidRPr="001C49F5">
        <w:rPr>
          <w:sz w:val="28"/>
          <w:szCs w:val="28"/>
        </w:rPr>
        <w:t xml:space="preserve"> </w:t>
      </w:r>
      <w:r w:rsidR="00872955">
        <w:rPr>
          <w:sz w:val="28"/>
          <w:szCs w:val="28"/>
        </w:rPr>
        <w:t xml:space="preserve">(в 2021 году 22) </w:t>
      </w:r>
      <w:r w:rsidRPr="001C49F5">
        <w:rPr>
          <w:sz w:val="28"/>
          <w:szCs w:val="28"/>
        </w:rPr>
        <w:t>об устранении нарушений законодательства о контрактной системе (отмена закупки, внесение изменений в закупочную документацию (проект контракта), повторное рассмотрение заявок)</w:t>
      </w:r>
      <w:r w:rsidRPr="00872955">
        <w:rPr>
          <w:sz w:val="28"/>
          <w:szCs w:val="28"/>
        </w:rPr>
        <w:t xml:space="preserve">. </w:t>
      </w:r>
      <w:r w:rsidR="00872955" w:rsidRPr="00872955">
        <w:rPr>
          <w:sz w:val="28"/>
          <w:szCs w:val="28"/>
        </w:rPr>
        <w:t>48,21</w:t>
      </w:r>
      <w:r w:rsidRPr="00872955">
        <w:rPr>
          <w:sz w:val="28"/>
          <w:szCs w:val="28"/>
        </w:rPr>
        <w:t xml:space="preserve">% жалоб подано на действия заказчиков муниципального уровня; </w:t>
      </w:r>
      <w:r w:rsidR="00872955" w:rsidRPr="00872955">
        <w:rPr>
          <w:sz w:val="28"/>
          <w:szCs w:val="28"/>
        </w:rPr>
        <w:t>48,21</w:t>
      </w:r>
      <w:r w:rsidRPr="00872955">
        <w:rPr>
          <w:sz w:val="28"/>
          <w:szCs w:val="28"/>
        </w:rPr>
        <w:t xml:space="preserve">% - региональный уровень; </w:t>
      </w:r>
      <w:r w:rsidR="00872955" w:rsidRPr="00872955">
        <w:rPr>
          <w:sz w:val="28"/>
          <w:szCs w:val="28"/>
        </w:rPr>
        <w:t>3,58</w:t>
      </w:r>
      <w:r w:rsidRPr="00872955">
        <w:rPr>
          <w:sz w:val="28"/>
          <w:szCs w:val="28"/>
        </w:rPr>
        <w:t>% - федеральный уровень.</w:t>
      </w:r>
    </w:p>
    <w:p w:rsidR="00373AE9" w:rsidRPr="00D14256" w:rsidRDefault="00E92C33" w:rsidP="00890E47">
      <w:pPr>
        <w:pStyle w:val="ConsPlusNormal"/>
        <w:ind w:firstLine="567"/>
        <w:jc w:val="both"/>
        <w:rPr>
          <w:sz w:val="28"/>
          <w:szCs w:val="28"/>
        </w:rPr>
      </w:pPr>
      <w:r w:rsidRPr="00D14256">
        <w:rPr>
          <w:sz w:val="28"/>
          <w:szCs w:val="28"/>
        </w:rPr>
        <w:t>Доля обоснованных жалоб (</w:t>
      </w:r>
      <w:r w:rsidR="001C49F5" w:rsidRPr="00D14256">
        <w:rPr>
          <w:sz w:val="28"/>
          <w:szCs w:val="28"/>
        </w:rPr>
        <w:t>3</w:t>
      </w:r>
      <w:r w:rsidR="00913BDE" w:rsidRPr="00D14256">
        <w:rPr>
          <w:sz w:val="28"/>
          <w:szCs w:val="28"/>
        </w:rPr>
        <w:t>4</w:t>
      </w:r>
      <w:r w:rsidRPr="00D14256">
        <w:rPr>
          <w:sz w:val="28"/>
          <w:szCs w:val="28"/>
        </w:rPr>
        <w:t>) относительно рассмотренных (</w:t>
      </w:r>
      <w:r w:rsidR="001C49F5" w:rsidRPr="00D14256">
        <w:rPr>
          <w:sz w:val="28"/>
          <w:szCs w:val="28"/>
        </w:rPr>
        <w:t>56</w:t>
      </w:r>
      <w:r w:rsidRPr="00D14256">
        <w:rPr>
          <w:sz w:val="28"/>
          <w:szCs w:val="28"/>
        </w:rPr>
        <w:t>) по-прежнему остается на высоком уровне и в 20</w:t>
      </w:r>
      <w:r w:rsidR="00D84917" w:rsidRPr="00D14256">
        <w:rPr>
          <w:sz w:val="28"/>
          <w:szCs w:val="28"/>
        </w:rPr>
        <w:t>2</w:t>
      </w:r>
      <w:r w:rsidR="001C49F5" w:rsidRPr="00D14256">
        <w:rPr>
          <w:sz w:val="28"/>
          <w:szCs w:val="28"/>
        </w:rPr>
        <w:t>2</w:t>
      </w:r>
      <w:r w:rsidRPr="00D14256">
        <w:rPr>
          <w:sz w:val="28"/>
          <w:szCs w:val="28"/>
        </w:rPr>
        <w:t xml:space="preserve"> году составила </w:t>
      </w:r>
      <w:r w:rsidR="00D14256" w:rsidRPr="00D14256">
        <w:rPr>
          <w:sz w:val="28"/>
          <w:szCs w:val="28"/>
        </w:rPr>
        <w:t>60,71</w:t>
      </w:r>
      <w:r w:rsidRPr="00D14256">
        <w:rPr>
          <w:sz w:val="28"/>
          <w:szCs w:val="28"/>
        </w:rPr>
        <w:t>%</w:t>
      </w:r>
      <w:r w:rsidR="00D14256" w:rsidRPr="00D14256">
        <w:rPr>
          <w:sz w:val="28"/>
          <w:szCs w:val="28"/>
        </w:rPr>
        <w:t xml:space="preserve"> (в 2021 году – 41,5%)</w:t>
      </w:r>
      <w:r w:rsidRPr="00D14256">
        <w:rPr>
          <w:sz w:val="28"/>
          <w:szCs w:val="28"/>
        </w:rPr>
        <w:t>.</w:t>
      </w:r>
    </w:p>
    <w:p w:rsidR="002A4737" w:rsidRPr="00872955" w:rsidRDefault="002A4737" w:rsidP="002A4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2955">
        <w:rPr>
          <w:rFonts w:ascii="Times New Roman" w:hAnsi="Times New Roman"/>
          <w:sz w:val="28"/>
          <w:szCs w:val="28"/>
        </w:rPr>
        <w:t>В 202</w:t>
      </w:r>
      <w:r w:rsidR="00872955" w:rsidRPr="00872955">
        <w:rPr>
          <w:rFonts w:ascii="Times New Roman" w:hAnsi="Times New Roman"/>
          <w:sz w:val="28"/>
          <w:szCs w:val="28"/>
        </w:rPr>
        <w:t>2</w:t>
      </w:r>
      <w:r w:rsidRPr="00872955">
        <w:rPr>
          <w:rFonts w:ascii="Times New Roman" w:hAnsi="Times New Roman"/>
          <w:sz w:val="28"/>
          <w:szCs w:val="28"/>
        </w:rPr>
        <w:t xml:space="preserve"> году УФАС по РА рассмотрено</w:t>
      </w:r>
      <w:r w:rsidR="00872955" w:rsidRPr="00872955">
        <w:rPr>
          <w:rFonts w:ascii="Times New Roman" w:hAnsi="Times New Roman"/>
          <w:sz w:val="28"/>
          <w:szCs w:val="28"/>
        </w:rPr>
        <w:t xml:space="preserve"> 71 (в 2021 году –</w:t>
      </w:r>
      <w:r w:rsidRPr="00872955">
        <w:rPr>
          <w:rFonts w:ascii="Times New Roman" w:hAnsi="Times New Roman"/>
          <w:sz w:val="28"/>
          <w:szCs w:val="28"/>
        </w:rPr>
        <w:t xml:space="preserve"> 6</w:t>
      </w:r>
      <w:r w:rsidR="00913BDE" w:rsidRPr="00872955">
        <w:rPr>
          <w:rFonts w:ascii="Times New Roman" w:hAnsi="Times New Roman"/>
          <w:sz w:val="28"/>
          <w:szCs w:val="28"/>
        </w:rPr>
        <w:t>3</w:t>
      </w:r>
      <w:r w:rsidR="00872955" w:rsidRPr="00872955">
        <w:rPr>
          <w:rFonts w:ascii="Times New Roman" w:hAnsi="Times New Roman"/>
          <w:sz w:val="28"/>
          <w:szCs w:val="28"/>
        </w:rPr>
        <w:t>)</w:t>
      </w:r>
      <w:r w:rsidRPr="00872955">
        <w:rPr>
          <w:rFonts w:ascii="Times New Roman" w:hAnsi="Times New Roman"/>
          <w:sz w:val="28"/>
          <w:szCs w:val="28"/>
        </w:rPr>
        <w:t xml:space="preserve"> заявлени</w:t>
      </w:r>
      <w:r w:rsidR="00872955" w:rsidRPr="00872955">
        <w:rPr>
          <w:rFonts w:ascii="Times New Roman" w:hAnsi="Times New Roman"/>
          <w:sz w:val="28"/>
          <w:szCs w:val="28"/>
        </w:rPr>
        <w:t>й</w:t>
      </w:r>
      <w:r w:rsidRPr="00872955">
        <w:rPr>
          <w:rFonts w:ascii="Times New Roman" w:hAnsi="Times New Roman"/>
          <w:sz w:val="28"/>
          <w:szCs w:val="28"/>
        </w:rPr>
        <w:t xml:space="preserve"> о включении сведений в отношении хозяйствующих субъектов в реестр недобросовестных поставщиков. По результатам рассмотрения указанных заявлений в отношении </w:t>
      </w:r>
      <w:r w:rsidR="00872955" w:rsidRPr="00872955">
        <w:rPr>
          <w:rFonts w:ascii="Times New Roman" w:hAnsi="Times New Roman"/>
          <w:sz w:val="28"/>
          <w:szCs w:val="28"/>
        </w:rPr>
        <w:t xml:space="preserve">17 (в 2021 году – </w:t>
      </w:r>
      <w:r w:rsidR="00913BDE" w:rsidRPr="00872955">
        <w:rPr>
          <w:rFonts w:ascii="Times New Roman" w:hAnsi="Times New Roman"/>
          <w:sz w:val="28"/>
          <w:szCs w:val="28"/>
        </w:rPr>
        <w:t>25</w:t>
      </w:r>
      <w:r w:rsidR="00872955" w:rsidRPr="00872955">
        <w:rPr>
          <w:rFonts w:ascii="Times New Roman" w:hAnsi="Times New Roman"/>
          <w:sz w:val="28"/>
          <w:szCs w:val="28"/>
        </w:rPr>
        <w:t>)</w:t>
      </w:r>
      <w:r w:rsidR="00913BDE" w:rsidRPr="00872955">
        <w:rPr>
          <w:rFonts w:ascii="Times New Roman" w:hAnsi="Times New Roman"/>
          <w:sz w:val="28"/>
          <w:szCs w:val="28"/>
        </w:rPr>
        <w:t xml:space="preserve"> </w:t>
      </w:r>
      <w:r w:rsidRPr="00872955">
        <w:rPr>
          <w:rFonts w:ascii="Times New Roman" w:hAnsi="Times New Roman"/>
          <w:sz w:val="28"/>
          <w:szCs w:val="28"/>
        </w:rPr>
        <w:t xml:space="preserve">хозяйствующих субъектов сведения включены в РНП в связи с уклонением участников от заключения контракта либо односторонним расторжением заказчиками контрактов. </w:t>
      </w:r>
      <w:r w:rsidR="00862076" w:rsidRPr="00872955">
        <w:rPr>
          <w:rFonts w:ascii="Times New Roman" w:eastAsiaTheme="minorHAnsi" w:hAnsi="Times New Roman"/>
          <w:sz w:val="28"/>
          <w:szCs w:val="28"/>
        </w:rPr>
        <w:t xml:space="preserve">По результатам рассмотрения обращений управлением </w:t>
      </w:r>
      <w:r w:rsidR="00D67C08">
        <w:rPr>
          <w:rFonts w:ascii="Times New Roman" w:eastAsiaTheme="minorHAnsi" w:hAnsi="Times New Roman"/>
          <w:sz w:val="28"/>
          <w:szCs w:val="28"/>
        </w:rPr>
        <w:t>в действиях</w:t>
      </w:r>
      <w:r w:rsidR="00872955" w:rsidRPr="00872955">
        <w:rPr>
          <w:rFonts w:ascii="Times New Roman" w:eastAsiaTheme="minorHAnsi" w:hAnsi="Times New Roman"/>
          <w:sz w:val="28"/>
          <w:szCs w:val="28"/>
        </w:rPr>
        <w:t xml:space="preserve"> 13 заказчиков выявлены нарушения законодательства о контрактной системе</w:t>
      </w:r>
      <w:r w:rsidR="00862076" w:rsidRPr="00872955">
        <w:rPr>
          <w:rFonts w:ascii="Times New Roman" w:eastAsiaTheme="minorHAnsi" w:hAnsi="Times New Roman"/>
          <w:sz w:val="28"/>
          <w:szCs w:val="28"/>
        </w:rPr>
        <w:t>.</w:t>
      </w:r>
    </w:p>
    <w:p w:rsidR="00862076" w:rsidRPr="002B2E8E" w:rsidRDefault="00717C52" w:rsidP="004D7FCE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717C52">
        <w:rPr>
          <w:rFonts w:ascii="Times New Roman" w:hAnsi="Times New Roman"/>
          <w:sz w:val="28"/>
          <w:szCs w:val="28"/>
        </w:rPr>
        <w:t>Так в</w:t>
      </w:r>
      <w:r w:rsidR="002A4737" w:rsidRPr="00717C52">
        <w:rPr>
          <w:rFonts w:ascii="Times New Roman" w:hAnsi="Times New Roman"/>
          <w:sz w:val="28"/>
          <w:szCs w:val="28"/>
        </w:rPr>
        <w:t xml:space="preserve"> 202</w:t>
      </w:r>
      <w:r w:rsidRPr="00717C52">
        <w:rPr>
          <w:rFonts w:ascii="Times New Roman" w:hAnsi="Times New Roman"/>
          <w:sz w:val="28"/>
          <w:szCs w:val="28"/>
        </w:rPr>
        <w:t>2</w:t>
      </w:r>
      <w:r w:rsidR="002A4737" w:rsidRPr="00717C52">
        <w:rPr>
          <w:rFonts w:ascii="Times New Roman" w:hAnsi="Times New Roman"/>
          <w:sz w:val="28"/>
          <w:szCs w:val="28"/>
        </w:rPr>
        <w:t xml:space="preserve"> году УФАС по РА проведено </w:t>
      </w:r>
      <w:r w:rsidR="002E6D6A">
        <w:rPr>
          <w:rFonts w:ascii="Times New Roman" w:hAnsi="Times New Roman"/>
          <w:sz w:val="28"/>
          <w:szCs w:val="28"/>
        </w:rPr>
        <w:t>70</w:t>
      </w:r>
      <w:r w:rsidRPr="00717C52">
        <w:rPr>
          <w:rFonts w:ascii="Times New Roman" w:hAnsi="Times New Roman"/>
          <w:sz w:val="28"/>
          <w:szCs w:val="28"/>
        </w:rPr>
        <w:t xml:space="preserve"> внепланов</w:t>
      </w:r>
      <w:r w:rsidR="002E6D6A">
        <w:rPr>
          <w:rFonts w:ascii="Times New Roman" w:hAnsi="Times New Roman"/>
          <w:sz w:val="28"/>
          <w:szCs w:val="28"/>
        </w:rPr>
        <w:t>ых</w:t>
      </w:r>
      <w:r w:rsidRPr="00717C52">
        <w:rPr>
          <w:rFonts w:ascii="Times New Roman" w:hAnsi="Times New Roman"/>
          <w:sz w:val="28"/>
          <w:szCs w:val="28"/>
        </w:rPr>
        <w:t xml:space="preserve"> документарн</w:t>
      </w:r>
      <w:r w:rsidR="002E6D6A">
        <w:rPr>
          <w:rFonts w:ascii="Times New Roman" w:hAnsi="Times New Roman"/>
          <w:sz w:val="28"/>
          <w:szCs w:val="28"/>
        </w:rPr>
        <w:t>ых</w:t>
      </w:r>
      <w:r w:rsidRPr="00717C52">
        <w:rPr>
          <w:rFonts w:ascii="Times New Roman" w:hAnsi="Times New Roman"/>
          <w:sz w:val="28"/>
          <w:szCs w:val="28"/>
        </w:rPr>
        <w:t xml:space="preserve"> провер</w:t>
      </w:r>
      <w:r w:rsidR="002E6D6A">
        <w:rPr>
          <w:rFonts w:ascii="Times New Roman" w:hAnsi="Times New Roman"/>
          <w:sz w:val="28"/>
          <w:szCs w:val="28"/>
        </w:rPr>
        <w:t>о</w:t>
      </w:r>
      <w:r w:rsidRPr="00717C52">
        <w:rPr>
          <w:rFonts w:ascii="Times New Roman" w:hAnsi="Times New Roman"/>
          <w:sz w:val="28"/>
          <w:szCs w:val="28"/>
        </w:rPr>
        <w:t>к (в 2021 году – 54)</w:t>
      </w:r>
      <w:r w:rsidR="002A4737" w:rsidRPr="00717C52">
        <w:rPr>
          <w:rFonts w:ascii="Times New Roman" w:hAnsi="Times New Roman"/>
          <w:sz w:val="28"/>
          <w:szCs w:val="28"/>
        </w:rPr>
        <w:t xml:space="preserve">. </w:t>
      </w:r>
      <w:r w:rsidR="00D67C08" w:rsidRPr="004B017F">
        <w:rPr>
          <w:rFonts w:ascii="Times New Roman" w:hAnsi="Times New Roman"/>
          <w:sz w:val="28"/>
          <w:szCs w:val="28"/>
        </w:rPr>
        <w:t xml:space="preserve">Проверено закупок </w:t>
      </w:r>
      <w:r w:rsidR="002E6D6A">
        <w:rPr>
          <w:rFonts w:ascii="Times New Roman" w:hAnsi="Times New Roman"/>
          <w:sz w:val="28"/>
          <w:szCs w:val="28"/>
        </w:rPr>
        <w:t>69</w:t>
      </w:r>
      <w:r w:rsidR="00D67C08" w:rsidRPr="004B017F">
        <w:rPr>
          <w:rFonts w:ascii="Times New Roman" w:hAnsi="Times New Roman"/>
          <w:sz w:val="28"/>
          <w:szCs w:val="28"/>
        </w:rPr>
        <w:t xml:space="preserve">. Количество закупок с нарушениями </w:t>
      </w:r>
      <w:r w:rsidR="002E6D6A">
        <w:rPr>
          <w:rFonts w:ascii="Times New Roman" w:hAnsi="Times New Roman"/>
          <w:sz w:val="28"/>
          <w:szCs w:val="28"/>
        </w:rPr>
        <w:t>65</w:t>
      </w:r>
      <w:r w:rsidR="00D67C08" w:rsidRPr="004B017F">
        <w:rPr>
          <w:rFonts w:ascii="Times New Roman" w:hAnsi="Times New Roman"/>
          <w:sz w:val="28"/>
          <w:szCs w:val="28"/>
        </w:rPr>
        <w:t>.</w:t>
      </w:r>
      <w:r w:rsidR="002E6D6A">
        <w:rPr>
          <w:rFonts w:ascii="Times New Roman" w:hAnsi="Times New Roman"/>
          <w:sz w:val="28"/>
          <w:szCs w:val="28"/>
        </w:rPr>
        <w:t xml:space="preserve"> Осуществлено 11 проверок по обращениям о согласовании заключения контракта с единственным поставщиком (подрядчиком, исполнителем).</w:t>
      </w:r>
    </w:p>
    <w:p w:rsidR="002A4737" w:rsidRPr="00A21DC8" w:rsidRDefault="002A4737" w:rsidP="002A4737">
      <w:pPr>
        <w:pStyle w:val="ConsPlusNormal"/>
        <w:ind w:firstLine="567"/>
        <w:jc w:val="both"/>
        <w:rPr>
          <w:b/>
          <w:sz w:val="28"/>
          <w:szCs w:val="28"/>
        </w:rPr>
      </w:pPr>
      <w:r w:rsidRPr="00A21DC8">
        <w:rPr>
          <w:sz w:val="28"/>
          <w:szCs w:val="28"/>
        </w:rPr>
        <w:t>За нарушения законодательства о контрактной системе должностные лица заказчиков, уполномоченных органов, членов комиссий допустившие нарушения законодательства о контрактной системе, выявленные в ходе рассмотрения жалоб, проведения плановых и внеплановых проверок, УФАС по РА привлечены к административной ответственности.</w:t>
      </w:r>
      <w:r w:rsidR="003B7AF8" w:rsidRPr="00A21DC8">
        <w:rPr>
          <w:sz w:val="28"/>
          <w:szCs w:val="28"/>
        </w:rPr>
        <w:t xml:space="preserve"> Так</w:t>
      </w:r>
      <w:r w:rsidR="00CC2E10" w:rsidRPr="00A21DC8">
        <w:rPr>
          <w:sz w:val="28"/>
          <w:szCs w:val="28"/>
        </w:rPr>
        <w:t>,</w:t>
      </w:r>
      <w:r w:rsidR="003B7AF8" w:rsidRPr="00A21DC8">
        <w:rPr>
          <w:sz w:val="28"/>
          <w:szCs w:val="28"/>
        </w:rPr>
        <w:t xml:space="preserve"> в 202</w:t>
      </w:r>
      <w:r w:rsidR="004D7FCE" w:rsidRPr="00A21DC8">
        <w:rPr>
          <w:sz w:val="28"/>
          <w:szCs w:val="28"/>
        </w:rPr>
        <w:t>2</w:t>
      </w:r>
      <w:r w:rsidR="003B7AF8" w:rsidRPr="00A21DC8">
        <w:rPr>
          <w:sz w:val="28"/>
          <w:szCs w:val="28"/>
        </w:rPr>
        <w:t xml:space="preserve">г. возбуждено </w:t>
      </w:r>
      <w:r w:rsidR="004D7FCE" w:rsidRPr="00A21DC8">
        <w:rPr>
          <w:sz w:val="28"/>
          <w:szCs w:val="28"/>
        </w:rPr>
        <w:t xml:space="preserve">198 (в 2021 году – </w:t>
      </w:r>
      <w:r w:rsidR="003B7AF8" w:rsidRPr="00A21DC8">
        <w:rPr>
          <w:sz w:val="28"/>
          <w:szCs w:val="28"/>
        </w:rPr>
        <w:t>192</w:t>
      </w:r>
      <w:r w:rsidR="004D7FCE" w:rsidRPr="00A21DC8">
        <w:rPr>
          <w:sz w:val="28"/>
          <w:szCs w:val="28"/>
        </w:rPr>
        <w:t>)</w:t>
      </w:r>
      <w:r w:rsidR="003B7AF8" w:rsidRPr="00A21DC8">
        <w:rPr>
          <w:sz w:val="28"/>
          <w:szCs w:val="28"/>
        </w:rPr>
        <w:t xml:space="preserve"> административных дела, из них прекращено </w:t>
      </w:r>
      <w:r w:rsidR="004D7FCE" w:rsidRPr="00A21DC8">
        <w:rPr>
          <w:sz w:val="28"/>
          <w:szCs w:val="28"/>
        </w:rPr>
        <w:t xml:space="preserve">31 (в 2021 году – </w:t>
      </w:r>
      <w:r w:rsidR="003B7AF8" w:rsidRPr="00A21DC8">
        <w:rPr>
          <w:sz w:val="28"/>
          <w:szCs w:val="28"/>
        </w:rPr>
        <w:t>43</w:t>
      </w:r>
      <w:r w:rsidR="004D7FCE" w:rsidRPr="00A21DC8">
        <w:rPr>
          <w:sz w:val="28"/>
          <w:szCs w:val="28"/>
        </w:rPr>
        <w:t>)</w:t>
      </w:r>
      <w:r w:rsidR="003B7AF8" w:rsidRPr="00A21DC8">
        <w:rPr>
          <w:sz w:val="28"/>
          <w:szCs w:val="28"/>
        </w:rPr>
        <w:t xml:space="preserve"> (в т. ч. по малозначительности 6</w:t>
      </w:r>
      <w:r w:rsidR="004D7FCE" w:rsidRPr="00A21DC8">
        <w:rPr>
          <w:sz w:val="28"/>
          <w:szCs w:val="28"/>
        </w:rPr>
        <w:t xml:space="preserve"> (в 2021 году – 26)</w:t>
      </w:r>
      <w:r w:rsidR="003B7AF8" w:rsidRPr="00A21DC8">
        <w:rPr>
          <w:sz w:val="28"/>
          <w:szCs w:val="28"/>
        </w:rPr>
        <w:t>),</w:t>
      </w:r>
      <w:r w:rsidR="00240EB0" w:rsidRPr="00A21DC8">
        <w:rPr>
          <w:sz w:val="28"/>
          <w:szCs w:val="28"/>
        </w:rPr>
        <w:t xml:space="preserve"> назначено </w:t>
      </w:r>
      <w:r w:rsidR="00240EB0" w:rsidRPr="00A21DC8">
        <w:rPr>
          <w:sz w:val="28"/>
          <w:szCs w:val="28"/>
          <w:lang w:eastAsia="en-US"/>
        </w:rPr>
        <w:t>наказание с учетом ч. 1 ст. 4.1.1 КоАП РФ в виде предупреждения</w:t>
      </w:r>
      <w:r w:rsidR="003B7AF8" w:rsidRPr="00A21DC8">
        <w:rPr>
          <w:sz w:val="28"/>
          <w:szCs w:val="28"/>
          <w:lang w:eastAsia="en-US"/>
        </w:rPr>
        <w:t xml:space="preserve"> </w:t>
      </w:r>
      <w:r w:rsidR="004D7FCE" w:rsidRPr="00A21DC8">
        <w:rPr>
          <w:sz w:val="28"/>
          <w:szCs w:val="28"/>
          <w:lang w:eastAsia="en-US"/>
        </w:rPr>
        <w:t>–</w:t>
      </w:r>
      <w:r w:rsidR="00240EB0" w:rsidRPr="00A21DC8">
        <w:rPr>
          <w:sz w:val="28"/>
          <w:szCs w:val="28"/>
          <w:lang w:eastAsia="en-US"/>
        </w:rPr>
        <w:t xml:space="preserve"> </w:t>
      </w:r>
      <w:r w:rsidR="004D7FCE" w:rsidRPr="00A21DC8">
        <w:rPr>
          <w:sz w:val="28"/>
          <w:szCs w:val="28"/>
          <w:lang w:eastAsia="en-US"/>
        </w:rPr>
        <w:t xml:space="preserve">52 (в 2021 году – </w:t>
      </w:r>
      <w:r w:rsidR="00240EB0" w:rsidRPr="00A21DC8">
        <w:rPr>
          <w:sz w:val="28"/>
          <w:szCs w:val="28"/>
          <w:lang w:eastAsia="en-US"/>
        </w:rPr>
        <w:t>50</w:t>
      </w:r>
      <w:r w:rsidR="004D7FCE" w:rsidRPr="00A21DC8">
        <w:rPr>
          <w:sz w:val="28"/>
          <w:szCs w:val="28"/>
          <w:lang w:eastAsia="en-US"/>
        </w:rPr>
        <w:t>)</w:t>
      </w:r>
      <w:r w:rsidR="00240EB0" w:rsidRPr="00A21DC8">
        <w:rPr>
          <w:sz w:val="28"/>
          <w:szCs w:val="28"/>
          <w:lang w:eastAsia="en-US"/>
        </w:rPr>
        <w:t xml:space="preserve">, </w:t>
      </w:r>
      <w:r w:rsidRPr="00A21DC8">
        <w:rPr>
          <w:sz w:val="28"/>
          <w:szCs w:val="28"/>
        </w:rPr>
        <w:t xml:space="preserve">вынесено </w:t>
      </w:r>
      <w:r w:rsidR="00A21DC8" w:rsidRPr="00A21DC8">
        <w:rPr>
          <w:sz w:val="28"/>
          <w:szCs w:val="28"/>
        </w:rPr>
        <w:t xml:space="preserve">115 (в 2021 году – </w:t>
      </w:r>
      <w:r w:rsidR="00C57D57" w:rsidRPr="00A21DC8">
        <w:rPr>
          <w:sz w:val="28"/>
          <w:szCs w:val="28"/>
        </w:rPr>
        <w:t>99</w:t>
      </w:r>
      <w:r w:rsidR="00A21DC8" w:rsidRPr="00A21DC8">
        <w:rPr>
          <w:sz w:val="28"/>
          <w:szCs w:val="28"/>
        </w:rPr>
        <w:t>)</w:t>
      </w:r>
      <w:r w:rsidRPr="00A21DC8">
        <w:rPr>
          <w:sz w:val="28"/>
          <w:szCs w:val="28"/>
        </w:rPr>
        <w:t xml:space="preserve"> постановлений о назначении административного наказания, наложено административных штрафов   </w:t>
      </w:r>
      <w:r w:rsidRPr="00A21DC8">
        <w:rPr>
          <w:b/>
          <w:sz w:val="28"/>
          <w:szCs w:val="28"/>
        </w:rPr>
        <w:t xml:space="preserve">на общую сумму – </w:t>
      </w:r>
      <w:r w:rsidR="00C57D57" w:rsidRPr="00A21DC8">
        <w:rPr>
          <w:b/>
          <w:sz w:val="28"/>
          <w:szCs w:val="28"/>
        </w:rPr>
        <w:t>1</w:t>
      </w:r>
      <w:r w:rsidR="00A21DC8" w:rsidRPr="00A21DC8">
        <w:rPr>
          <w:b/>
          <w:sz w:val="28"/>
          <w:szCs w:val="28"/>
        </w:rPr>
        <w:t>310</w:t>
      </w:r>
      <w:r w:rsidRPr="00A21DC8">
        <w:rPr>
          <w:b/>
          <w:sz w:val="28"/>
          <w:szCs w:val="28"/>
        </w:rPr>
        <w:t>,</w:t>
      </w:r>
      <w:r w:rsidR="00A21DC8" w:rsidRPr="00A21DC8">
        <w:rPr>
          <w:b/>
          <w:sz w:val="28"/>
          <w:szCs w:val="28"/>
        </w:rPr>
        <w:t>3</w:t>
      </w:r>
      <w:r w:rsidRPr="00A21DC8">
        <w:rPr>
          <w:b/>
          <w:sz w:val="28"/>
          <w:szCs w:val="28"/>
        </w:rPr>
        <w:t xml:space="preserve"> тыс. руб., взыскано </w:t>
      </w:r>
      <w:r w:rsidR="00C57D57" w:rsidRPr="00A21DC8">
        <w:rPr>
          <w:b/>
          <w:sz w:val="28"/>
          <w:szCs w:val="28"/>
        </w:rPr>
        <w:t>13</w:t>
      </w:r>
      <w:r w:rsidR="00A21DC8" w:rsidRPr="00A21DC8">
        <w:rPr>
          <w:b/>
          <w:sz w:val="28"/>
          <w:szCs w:val="28"/>
        </w:rPr>
        <w:t>09</w:t>
      </w:r>
      <w:r w:rsidRPr="00A21DC8">
        <w:rPr>
          <w:b/>
          <w:sz w:val="28"/>
          <w:szCs w:val="28"/>
        </w:rPr>
        <w:t>,</w:t>
      </w:r>
      <w:r w:rsidR="00A21DC8" w:rsidRPr="00A21DC8">
        <w:rPr>
          <w:b/>
          <w:sz w:val="28"/>
          <w:szCs w:val="28"/>
        </w:rPr>
        <w:t>5</w:t>
      </w:r>
      <w:r w:rsidRPr="00A21DC8">
        <w:rPr>
          <w:b/>
          <w:sz w:val="28"/>
          <w:szCs w:val="28"/>
        </w:rPr>
        <w:t xml:space="preserve"> тыс. руб.</w:t>
      </w:r>
    </w:p>
    <w:p w:rsidR="00D67C08" w:rsidRDefault="00D67C08" w:rsidP="00D6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качестве типичных нарушений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9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7C08">
        <w:rPr>
          <w:rFonts w:ascii="Times New Roman" w:hAnsi="Times New Roman"/>
          <w:sz w:val="28"/>
          <w:szCs w:val="28"/>
          <w:lang w:eastAsia="ru-RU"/>
        </w:rPr>
        <w:t>выявленны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D67C08">
        <w:rPr>
          <w:rFonts w:ascii="Times New Roman" w:hAnsi="Times New Roman"/>
          <w:sz w:val="28"/>
          <w:szCs w:val="28"/>
          <w:lang w:eastAsia="ru-RU"/>
        </w:rPr>
        <w:t xml:space="preserve"> в ходе рассмотрения жалоб и проведения проверок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9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отмечаются случаи: неправомерного изменения существенных условий государственных и муниципальных контрактов, несвоевременное направление в органы казначейства информации о заключении, изменении и об исполнении контрактов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н</w:t>
      </w:r>
      <w:r w:rsidRPr="00D67C08">
        <w:rPr>
          <w:rFonts w:ascii="Times New Roman" w:hAnsi="Times New Roman"/>
          <w:sz w:val="28"/>
          <w:szCs w:val="28"/>
          <w:lang w:eastAsia="ru-RU"/>
        </w:rPr>
        <w:t>арушения, в части процедур осуществления закупки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D67C08">
        <w:rPr>
          <w:rFonts w:ascii="Times New Roman" w:hAnsi="Times New Roman"/>
          <w:sz w:val="28"/>
          <w:szCs w:val="28"/>
          <w:lang w:eastAsia="ru-RU"/>
        </w:rPr>
        <w:t xml:space="preserve"> связаны с тем, что заказчики и уполномоченные органы не отслеживают в должной мере изменения законодательства о контрактной системе. </w:t>
      </w:r>
      <w:r w:rsidR="00515CAB">
        <w:rPr>
          <w:rFonts w:ascii="Times New Roman" w:hAnsi="Times New Roman"/>
          <w:sz w:val="28"/>
          <w:szCs w:val="28"/>
          <w:lang w:eastAsia="ru-RU"/>
        </w:rPr>
        <w:t>В</w:t>
      </w:r>
      <w:r w:rsidRPr="00D67C08">
        <w:rPr>
          <w:rFonts w:ascii="Times New Roman" w:hAnsi="Times New Roman"/>
          <w:sz w:val="28"/>
          <w:szCs w:val="28"/>
          <w:lang w:eastAsia="ru-RU"/>
        </w:rPr>
        <w:t xml:space="preserve"> Республике Алтай </w:t>
      </w:r>
      <w:r w:rsidR="00515CAB">
        <w:rPr>
          <w:rFonts w:ascii="Times New Roman" w:hAnsi="Times New Roman"/>
          <w:sz w:val="28"/>
          <w:szCs w:val="28"/>
          <w:lang w:eastAsia="ru-RU"/>
        </w:rPr>
        <w:t xml:space="preserve">по-прежнему </w:t>
      </w:r>
      <w:r w:rsidRPr="00D67C08">
        <w:rPr>
          <w:rFonts w:ascii="Times New Roman" w:hAnsi="Times New Roman"/>
          <w:sz w:val="28"/>
          <w:szCs w:val="28"/>
          <w:lang w:eastAsia="ru-RU"/>
        </w:rPr>
        <w:t>отмечается проблема неправомерного ухода заказчиков от проведения процедуры торгов.</w:t>
      </w:r>
    </w:p>
    <w:p w:rsidR="004B017F" w:rsidRPr="00D67C08" w:rsidRDefault="00D67C08" w:rsidP="00D67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законодательства о контрактной системе были зафиксированы в г. Горно-Алтайске, Кош-Агачском, Усть-Канском, Усть-Коксинском, Шебалинском и других районах Республики Алтай.</w:t>
      </w:r>
    </w:p>
    <w:p w:rsidR="00D67C08" w:rsidRPr="00B9422A" w:rsidRDefault="00D67C08" w:rsidP="00D6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4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Примеры неправомерного изменения существенных условий государственных и муниципальных контрактов (заключение контракта и продление срока контракта без надлежащего обеспечения исполнения контракта):</w:t>
      </w:r>
    </w:p>
    <w:p w:rsidR="00D67C08" w:rsidRPr="00D67C08" w:rsidRDefault="00D67C08" w:rsidP="00D6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МАУ «Отдел капитального строительства МО «Майминский район» заключила контракт с ООО «АлтайПром» 13.01.2021г на общую стоимость 14189058,97руб. по результатам электронного аукциона на строительство газовой модульной котельной для детского сада на 60 мест по ул. Гуляева, 2, с. Кызыл-Озек, Майминский район, Республика Алтай. Дополнительным соглашением №3 от 24.12.2021 внесены изменения в п.6.1 муниципального контракта, согласно которому срок выполнения работ- с даты заключения контракта до 31.12.2021г. Банковская гарантия АО «Азиатско-Тихоокенаский Банк» №3406/0000346/11 от 13.01.2021г. предоставлена в качестве обеспечения исполнения контракта, заключенного между бенефициаром - МАУ «Отдел капитального строительства МО «Майминский район»  и принципалом – ООО «АлтайПром», срок действия которой установлен с 13 января 2021г. по 10 августа 2021г. включительно. Дополнительное соглашение №3 от 24.12.2021г. к муниципальному контракту было заключено в отсутствие у ООО «АлтайПром» обеспечения исполнения контракта</w:t>
      </w:r>
      <w:r w:rsidR="00515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новый срок.   В отношении заказчика вынесено постановление о назначении административного штрафа.</w:t>
      </w:r>
    </w:p>
    <w:p w:rsidR="00D67C08" w:rsidRPr="00D67C08" w:rsidRDefault="00D67C08" w:rsidP="00D6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Сельская администрация Талдинского сельского поселения заключила контракт №1 с ООО «Химакрил» 29.04.2022 на общую стоимость 34221610,04 на строительство сельского дома культуры по адресу: Республика Алтай, Усть-Коксинский район,</w:t>
      </w:r>
      <w:r w:rsidR="00515C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6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 Сугаш, ул. Заря Алтая. В соответствии с Законом о контрактной системе контракт заключается после предоставления участником закупки, с которым заключается контракт, обеспечения исполнения контракта в соответствии с данным Федеральным законом. ООО «Химакрил» при заключении муниципального контракта от 29.04.2022 № 1 обеспечение исполнения контракта не предоставило. В отношении заказчика вынесено постановление о назначении административного штрафа.</w:t>
      </w:r>
    </w:p>
    <w:p w:rsidR="00D67C08" w:rsidRPr="00D67C08" w:rsidRDefault="00D67C08" w:rsidP="00D6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D67C08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lastRenderedPageBreak/>
        <w:t xml:space="preserve">                  </w:t>
      </w:r>
    </w:p>
    <w:p w:rsidR="00D67C08" w:rsidRPr="00D67C08" w:rsidRDefault="00D67C08" w:rsidP="00D6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Примеры несвоевременного направления в органы федерального казначейства информации о заключении, изменении и об исполнении (частичном исполнении и оплате) контрактов:</w:t>
      </w:r>
    </w:p>
    <w:p w:rsidR="00D67C08" w:rsidRPr="00D67C08" w:rsidRDefault="00D67C08" w:rsidP="00D6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сельская администрация Талдинского сельского поселения несвоевременно разместила в реестре контрактов ЕИС в сфере закупок сведения о заключении муниципального контракта №1 от 29.04.2022г. на строительство сельского дома культуры по адресу: Республика Алтай, Усть-Коксинский район, с. Сугаш, ул. Заря Алтая, 12; </w:t>
      </w:r>
    </w:p>
    <w:p w:rsidR="00D67C08" w:rsidRPr="00D67C08" w:rsidRDefault="00D67C08" w:rsidP="00D6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сельская администрация Черноануйского сельского поселения несвоевременно разместила сведения о заключении муниципального контракта №М.ЧА.16-04/22т от 01.04.2022г. на капитальный ремонт здания сельского дома культуры по адресу: Республика Алтай, Усть-Канский район, с. Черный Ануй, ул. Центральная, д. 7; </w:t>
      </w:r>
    </w:p>
    <w:p w:rsidR="00D67C08" w:rsidRPr="00D67C08" w:rsidRDefault="00D67C08" w:rsidP="00D6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сельская администрация МО «Шебалинское сельское поселение» несвоевременно разместила в реестре контрактов ЕИС в сфере закупок информацию об исполнении (частичном исполнении и оплате) муниципального контракта №2021.225.01 от 10.11.2021г. на благоустройство стелы при въезде в        с. Шебалино Шебалинского района Республики Алтай. Возбуждены административные дела по ч. 2 ст.  7.31 КоАП РФ.</w:t>
      </w:r>
    </w:p>
    <w:p w:rsidR="00D67C08" w:rsidRPr="00D67C08" w:rsidRDefault="00D67C08" w:rsidP="00D67C0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имеются примеры установления заказчиками требований к участникам закупки в нарушение </w:t>
      </w:r>
      <w:hyperlink r:id="rId7" w:history="1">
        <w:r w:rsidRPr="00D67C0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законодательства</w:t>
        </w:r>
      </w:hyperlink>
      <w:r w:rsidRPr="00D67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о контрактной системе:</w:t>
      </w:r>
    </w:p>
    <w:p w:rsidR="00D67C08" w:rsidRPr="00D67C08" w:rsidRDefault="00D67C08" w:rsidP="00D67C08">
      <w:pPr>
        <w:spacing w:after="0" w:line="240" w:lineRule="auto"/>
        <w:ind w:firstLine="709"/>
        <w:jc w:val="both"/>
        <w:rPr>
          <w:rStyle w:val="aff5"/>
          <w:rFonts w:ascii="Times New Roman" w:hAnsi="Times New Roman"/>
          <w:b w:val="0"/>
          <w:sz w:val="28"/>
          <w:szCs w:val="28"/>
        </w:rPr>
      </w:pPr>
      <w:r w:rsidRPr="00D67C08">
        <w:rPr>
          <w:rStyle w:val="aff5"/>
          <w:rFonts w:ascii="Times New Roman" w:hAnsi="Times New Roman"/>
          <w:b w:val="0"/>
          <w:sz w:val="28"/>
          <w:szCs w:val="28"/>
        </w:rPr>
        <w:t>- администрация МО «Майминский район» в извещении о проведении электронного аукциона на выполнение работ по технической эксплуатации объектов сети газораспределения не установлены дополнительные требования согласно постановлению Правительства РФ № 2571 от 29.12.2021г. Заказчику было выдано предписание об устранении нарушений законодательства о контрактной системе путем отмены электронного аукциона, приведения извещения в соответствие с требованиями законодательства о контрактной системе и повторного осуществления закупки (при необходимости). Также в отношении заказчика вынесено постановление о назначении административного штрафа;</w:t>
      </w:r>
    </w:p>
    <w:p w:rsidR="00D67C08" w:rsidRPr="00D67C08" w:rsidRDefault="00D67C08" w:rsidP="00D67C08">
      <w:pPr>
        <w:spacing w:after="0" w:line="240" w:lineRule="auto"/>
        <w:ind w:firstLine="567"/>
        <w:jc w:val="both"/>
        <w:rPr>
          <w:rStyle w:val="aff5"/>
          <w:rFonts w:ascii="Times New Roman" w:hAnsi="Times New Roman"/>
          <w:b w:val="0"/>
          <w:sz w:val="28"/>
          <w:szCs w:val="28"/>
        </w:rPr>
      </w:pPr>
      <w:r w:rsidRPr="00D67C08">
        <w:rPr>
          <w:rStyle w:val="aff5"/>
          <w:rFonts w:ascii="Times New Roman" w:hAnsi="Times New Roman"/>
          <w:b w:val="0"/>
          <w:sz w:val="28"/>
          <w:szCs w:val="28"/>
        </w:rPr>
        <w:t xml:space="preserve"> - КУ РА РУАД «Горно-Алтайавтодор» при осуществлении закупки путем проведения открытого конкурса в электронной форме  на ремонт и содержание автомобильной дороги «Ябоган – Туекта» км 284+700 - км 294+200 установлен ненадлежащий порядок оценки заявок участников открытого конкурса по критерию 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(показатель оценки - наличие у участников закупки опыта работы, связанного с предметом контракта). Заказчику, уполномоченному органу было выдано предписание об устранении нарушений законодательства о </w:t>
      </w:r>
      <w:r w:rsidRPr="00D67C08">
        <w:rPr>
          <w:rStyle w:val="aff5"/>
          <w:rFonts w:ascii="Times New Roman" w:hAnsi="Times New Roman"/>
          <w:b w:val="0"/>
          <w:sz w:val="28"/>
          <w:szCs w:val="28"/>
        </w:rPr>
        <w:lastRenderedPageBreak/>
        <w:t xml:space="preserve">контрактной системе, путем отмены протокола подведения итогов, определения поставщика (подрядчика, исполнителя) и повторного рассмотрения заявок по критерию «квалификация участников закупки». В отношении заказчика вынесено постановление о назначении административного штрафа. </w:t>
      </w:r>
    </w:p>
    <w:p w:rsidR="00D67C08" w:rsidRPr="00D67C08" w:rsidRDefault="00D67C08" w:rsidP="00D67C08">
      <w:pPr>
        <w:spacing w:after="0" w:line="240" w:lineRule="auto"/>
        <w:ind w:firstLine="709"/>
        <w:jc w:val="both"/>
        <w:rPr>
          <w:rStyle w:val="aff5"/>
          <w:rFonts w:ascii="Times New Roman" w:hAnsi="Times New Roman"/>
          <w:b w:val="0"/>
          <w:sz w:val="28"/>
          <w:szCs w:val="28"/>
          <w:highlight w:val="yellow"/>
        </w:rPr>
      </w:pPr>
      <w:r w:rsidRPr="00D67C08">
        <w:rPr>
          <w:rFonts w:ascii="Times New Roman" w:hAnsi="Times New Roman"/>
          <w:sz w:val="28"/>
          <w:szCs w:val="28"/>
        </w:rPr>
        <w:t>- Решением Комиссии УФАС по РА от 19.12.2022 по делу № 004/06/42-357/2022 о нарушении законодательства о контрактной системе МАУ «Отдел капитального строительства муниципального образования «Майминский район» признано нарушившим ч. 3 ст. 7, ч. 6 ст. 31, п. 1 ч. 13 ст. 34, ч. 13.1 ст. 34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при осуществлении закупки путем проведения электронного аукциона №0377300038622000010 на строительство объекта: «Газораспределительные сети в с. Майма, микрорайон «Березовая роща» (2-я очередь)» в связи с установлением требований к участникам закупки без учета изменений, внесенных в Закон о контрактной системе Федеральным законом от 16.04.2022 № 104-ФЗ; необоснованным установлением дополнительных требований к участникам закупки; установлении требования о членстве в СРО; неустановлении в проекте контракта условия авансирования с учетом требования ч. 13 ст. 37 Закона о контрактной системе; неправомерным установлением срока оплаты заказчиком выполненной работы (ее результатов), отдельных этапов исполнения контракта, предусмотренных контрактом (не позднее 10 рабочих дней).</w:t>
      </w:r>
    </w:p>
    <w:p w:rsidR="00CC2E10" w:rsidRPr="002E6D6A" w:rsidRDefault="003E4ED4" w:rsidP="003E4ED4">
      <w:pPr>
        <w:pStyle w:val="parametervalu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6D6A">
        <w:rPr>
          <w:b/>
          <w:sz w:val="28"/>
          <w:szCs w:val="28"/>
        </w:rPr>
        <w:t xml:space="preserve">Примеры </w:t>
      </w:r>
      <w:r w:rsidRPr="002E6D6A">
        <w:rPr>
          <w:sz w:val="28"/>
          <w:szCs w:val="28"/>
        </w:rPr>
        <w:t>неправомерного выбора способа осуществления закупки у единственного подрядчика (т.е. без проведения конкурентной закупки):</w:t>
      </w:r>
    </w:p>
    <w:p w:rsidR="00CC2E10" w:rsidRDefault="003E4ED4" w:rsidP="003E4ED4">
      <w:pPr>
        <w:pStyle w:val="parametervalu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6D6A">
        <w:rPr>
          <w:sz w:val="28"/>
          <w:szCs w:val="28"/>
        </w:rPr>
        <w:t>МБОУ «</w:t>
      </w:r>
      <w:r w:rsidR="002E6D6A" w:rsidRPr="002E6D6A">
        <w:rPr>
          <w:sz w:val="28"/>
          <w:szCs w:val="28"/>
        </w:rPr>
        <w:t>Алферовская НОШ</w:t>
      </w:r>
      <w:r w:rsidRPr="002E6D6A">
        <w:rPr>
          <w:sz w:val="28"/>
          <w:szCs w:val="28"/>
        </w:rPr>
        <w:t xml:space="preserve">» заключило </w:t>
      </w:r>
      <w:r w:rsidR="002E6D6A" w:rsidRPr="002E6D6A">
        <w:rPr>
          <w:sz w:val="28"/>
          <w:szCs w:val="28"/>
        </w:rPr>
        <w:t>2</w:t>
      </w:r>
      <w:r w:rsidRPr="002E6D6A">
        <w:rPr>
          <w:sz w:val="28"/>
          <w:szCs w:val="28"/>
        </w:rPr>
        <w:t xml:space="preserve"> договор</w:t>
      </w:r>
      <w:r w:rsidR="002E6D6A" w:rsidRPr="002E6D6A">
        <w:rPr>
          <w:sz w:val="28"/>
          <w:szCs w:val="28"/>
        </w:rPr>
        <w:t>а</w:t>
      </w:r>
      <w:r w:rsidRPr="002E6D6A">
        <w:rPr>
          <w:sz w:val="28"/>
          <w:szCs w:val="28"/>
        </w:rPr>
        <w:t xml:space="preserve"> от </w:t>
      </w:r>
      <w:r w:rsidR="002E6D6A" w:rsidRPr="002E6D6A">
        <w:rPr>
          <w:sz w:val="28"/>
          <w:szCs w:val="28"/>
        </w:rPr>
        <w:t>21.07.2022 на</w:t>
      </w:r>
      <w:r w:rsidRPr="002E6D6A">
        <w:rPr>
          <w:sz w:val="28"/>
          <w:szCs w:val="28"/>
        </w:rPr>
        <w:t xml:space="preserve"> общую стоимость </w:t>
      </w:r>
      <w:r w:rsidR="002E6D6A" w:rsidRPr="002E6D6A">
        <w:rPr>
          <w:sz w:val="28"/>
          <w:szCs w:val="28"/>
        </w:rPr>
        <w:t>849266</w:t>
      </w:r>
      <w:r w:rsidRPr="002E6D6A">
        <w:rPr>
          <w:sz w:val="28"/>
          <w:szCs w:val="28"/>
        </w:rPr>
        <w:t xml:space="preserve">,00руб. на </w:t>
      </w:r>
      <w:r w:rsidR="002E6D6A" w:rsidRPr="002E6D6A">
        <w:rPr>
          <w:sz w:val="28"/>
          <w:szCs w:val="28"/>
        </w:rPr>
        <w:t>выполнение услуг по поставке и укладке бесшовного водонепроницаемого резинового покрытия общей площадью 200 м</w:t>
      </w:r>
      <w:r w:rsidR="002E6D6A" w:rsidRPr="002E6D6A">
        <w:rPr>
          <w:sz w:val="28"/>
          <w:szCs w:val="28"/>
          <w:vertAlign w:val="superscript"/>
        </w:rPr>
        <w:t>2</w:t>
      </w:r>
      <w:r w:rsidR="002E6D6A" w:rsidRPr="002E6D6A">
        <w:rPr>
          <w:sz w:val="28"/>
          <w:szCs w:val="28"/>
        </w:rPr>
        <w:t xml:space="preserve"> по адресу: Республика Алтай, Майминский район, с. Алферово, ул. Центральная, 19</w:t>
      </w:r>
      <w:r w:rsidRPr="002E6D6A">
        <w:rPr>
          <w:sz w:val="28"/>
          <w:szCs w:val="28"/>
        </w:rPr>
        <w:t>;</w:t>
      </w:r>
    </w:p>
    <w:p w:rsidR="0074681B" w:rsidRPr="0074681B" w:rsidRDefault="0074681B" w:rsidP="0074681B">
      <w:pPr>
        <w:pStyle w:val="parametervalu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681B">
        <w:rPr>
          <w:sz w:val="28"/>
          <w:szCs w:val="28"/>
        </w:rPr>
        <w:t>МБОУ «Тондошенская ООШ» заключило 2 договора от 22.04.2022 и от 25.04.2022 на общую стоимость 752562,00руб. на разработку проектно-сметной документации, проведение государственной экспертизы на капитальный ремонт здания школы в с. Тондошка Турочакского района Республики Алтай;</w:t>
      </w:r>
    </w:p>
    <w:p w:rsidR="0074681B" w:rsidRPr="0074681B" w:rsidRDefault="0074681B" w:rsidP="003E4ED4">
      <w:pPr>
        <w:pStyle w:val="parametervalu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8AA">
        <w:rPr>
          <w:sz w:val="27"/>
          <w:szCs w:val="27"/>
        </w:rPr>
        <w:t>МБОУ</w:t>
      </w:r>
      <w:r>
        <w:rPr>
          <w:sz w:val="27"/>
          <w:szCs w:val="27"/>
        </w:rPr>
        <w:t xml:space="preserve"> «Майминская СОШ №1 им. Н.А. Заборского» заключен 11.01.2022 договор </w:t>
      </w:r>
      <w:r w:rsidRPr="001E18AA">
        <w:rPr>
          <w:sz w:val="27"/>
          <w:szCs w:val="27"/>
        </w:rPr>
        <w:t>на оказание услуг по организации горячего питания обучающихся в МБОУ</w:t>
      </w:r>
      <w:r>
        <w:rPr>
          <w:sz w:val="27"/>
          <w:szCs w:val="27"/>
        </w:rPr>
        <w:t xml:space="preserve"> «Майминская СОШ №1 им. Н.А. Заборского». </w:t>
      </w:r>
      <w:r w:rsidRPr="001E18AA">
        <w:rPr>
          <w:sz w:val="27"/>
          <w:szCs w:val="27"/>
        </w:rPr>
        <w:t>Общая цена договора с</w:t>
      </w:r>
      <w:r>
        <w:rPr>
          <w:sz w:val="27"/>
          <w:szCs w:val="27"/>
        </w:rPr>
        <w:t>оставляет 2000000</w:t>
      </w:r>
      <w:r w:rsidRPr="001E18AA">
        <w:rPr>
          <w:sz w:val="27"/>
          <w:szCs w:val="27"/>
        </w:rPr>
        <w:t>,00</w:t>
      </w:r>
      <w:r>
        <w:rPr>
          <w:sz w:val="27"/>
          <w:szCs w:val="27"/>
        </w:rPr>
        <w:t xml:space="preserve"> </w:t>
      </w:r>
      <w:r w:rsidRPr="001E18AA">
        <w:rPr>
          <w:sz w:val="27"/>
          <w:szCs w:val="27"/>
        </w:rPr>
        <w:t>руб</w:t>
      </w:r>
      <w:r>
        <w:rPr>
          <w:sz w:val="27"/>
          <w:szCs w:val="27"/>
        </w:rPr>
        <w:t>.</w:t>
      </w:r>
    </w:p>
    <w:p w:rsidR="002A4737" w:rsidRPr="0074681B" w:rsidRDefault="00C979EF" w:rsidP="000707B6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81B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2A4737" w:rsidRPr="0074681B">
        <w:rPr>
          <w:rFonts w:ascii="Times New Roman" w:hAnsi="Times New Roman"/>
          <w:b/>
          <w:sz w:val="28"/>
          <w:szCs w:val="28"/>
          <w:lang w:eastAsia="ru-RU"/>
        </w:rPr>
        <w:t>риоритетным направлением в контрольной работе попрежнему является контроль за закупками, осуществляемыми в рамках национальных проектов.</w:t>
      </w:r>
    </w:p>
    <w:p w:rsidR="00890E47" w:rsidRPr="0074681B" w:rsidRDefault="00890E47" w:rsidP="008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81B">
        <w:rPr>
          <w:rFonts w:ascii="Times New Roman" w:hAnsi="Times New Roman"/>
          <w:sz w:val="28"/>
          <w:szCs w:val="28"/>
          <w:lang w:eastAsia="ru-RU"/>
        </w:rPr>
        <w:t xml:space="preserve">С июня 2019 года территориальными органами ФАС России обеспечивается выполнение поручения ФАС России (от 13.06.2019г.                     </w:t>
      </w:r>
      <w:r w:rsidRPr="0074681B">
        <w:rPr>
          <w:rFonts w:ascii="Times New Roman" w:hAnsi="Times New Roman"/>
          <w:sz w:val="28"/>
          <w:szCs w:val="28"/>
          <w:lang w:eastAsia="ru-RU"/>
        </w:rPr>
        <w:lastRenderedPageBreak/>
        <w:t>№ МЕ/49839-ПР/19) об усилении контроля за соблюдением законодательства о контрактной системе при осуществлении закупок в рамках реализации национальных проектов.</w:t>
      </w:r>
    </w:p>
    <w:p w:rsidR="00890E47" w:rsidRPr="003C5B31" w:rsidRDefault="00890E47" w:rsidP="008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5B31">
        <w:rPr>
          <w:rFonts w:ascii="Times New Roman" w:hAnsi="Times New Roman"/>
          <w:sz w:val="28"/>
          <w:szCs w:val="28"/>
          <w:lang w:eastAsia="ru-RU"/>
        </w:rPr>
        <w:t>Так, за 202</w:t>
      </w:r>
      <w:r w:rsidR="0074681B" w:rsidRPr="003C5B31">
        <w:rPr>
          <w:rFonts w:ascii="Times New Roman" w:hAnsi="Times New Roman"/>
          <w:sz w:val="28"/>
          <w:szCs w:val="28"/>
          <w:lang w:eastAsia="ru-RU"/>
        </w:rPr>
        <w:t>2</w:t>
      </w:r>
      <w:r w:rsidRPr="003C5B31">
        <w:rPr>
          <w:rFonts w:ascii="Times New Roman" w:hAnsi="Times New Roman"/>
          <w:sz w:val="28"/>
          <w:szCs w:val="28"/>
          <w:lang w:eastAsia="ru-RU"/>
        </w:rPr>
        <w:t xml:space="preserve">г. УФАС по РА рассмотрело </w:t>
      </w:r>
      <w:r w:rsidR="003C5B31" w:rsidRPr="003C5B31">
        <w:rPr>
          <w:rFonts w:ascii="Times New Roman" w:hAnsi="Times New Roman"/>
          <w:sz w:val="28"/>
          <w:szCs w:val="28"/>
          <w:lang w:eastAsia="ru-RU"/>
        </w:rPr>
        <w:t>23</w:t>
      </w:r>
      <w:r w:rsidRPr="003C5B31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 w:rsidR="003C5B31" w:rsidRPr="003C5B31">
        <w:rPr>
          <w:rFonts w:ascii="Times New Roman" w:hAnsi="Times New Roman"/>
          <w:sz w:val="28"/>
          <w:szCs w:val="28"/>
          <w:lang w:eastAsia="ru-RU"/>
        </w:rPr>
        <w:t>ы</w:t>
      </w:r>
      <w:r w:rsidRPr="003C5B31">
        <w:rPr>
          <w:rFonts w:ascii="Times New Roman" w:hAnsi="Times New Roman"/>
          <w:sz w:val="28"/>
          <w:szCs w:val="28"/>
          <w:lang w:eastAsia="ru-RU"/>
        </w:rPr>
        <w:t xml:space="preserve"> на закупки, осуществленные в рамках реализации национальных проектов (из них признаны обоснованными (в том числе частично обоснованными) </w:t>
      </w:r>
      <w:r w:rsidR="003C5B31" w:rsidRPr="003C5B31">
        <w:rPr>
          <w:rFonts w:ascii="Times New Roman" w:hAnsi="Times New Roman"/>
          <w:sz w:val="28"/>
          <w:szCs w:val="28"/>
          <w:lang w:eastAsia="ru-RU"/>
        </w:rPr>
        <w:t>10</w:t>
      </w:r>
      <w:r w:rsidRPr="003C5B31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 w:rsidR="000017DB" w:rsidRPr="003C5B31">
        <w:rPr>
          <w:rFonts w:ascii="Times New Roman" w:hAnsi="Times New Roman"/>
          <w:sz w:val="28"/>
          <w:szCs w:val="28"/>
          <w:lang w:eastAsia="ru-RU"/>
        </w:rPr>
        <w:t>ы</w:t>
      </w:r>
      <w:r w:rsidRPr="003C5B31">
        <w:rPr>
          <w:rFonts w:ascii="Times New Roman" w:hAnsi="Times New Roman"/>
          <w:sz w:val="28"/>
          <w:szCs w:val="28"/>
          <w:lang w:eastAsia="ru-RU"/>
        </w:rPr>
        <w:t>):</w:t>
      </w:r>
    </w:p>
    <w:p w:rsidR="00890E47" w:rsidRPr="003C5B31" w:rsidRDefault="00890E47" w:rsidP="00890E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5B31">
        <w:rPr>
          <w:rFonts w:ascii="Times New Roman" w:hAnsi="Times New Roman"/>
          <w:sz w:val="28"/>
          <w:szCs w:val="28"/>
          <w:lang w:eastAsia="ru-RU"/>
        </w:rPr>
        <w:t>-</w:t>
      </w:r>
      <w:r w:rsidRPr="003C5B31">
        <w:rPr>
          <w:rFonts w:ascii="Times New Roman" w:hAnsi="Times New Roman"/>
          <w:sz w:val="28"/>
          <w:szCs w:val="28"/>
          <w:lang w:eastAsia="ru-RU"/>
        </w:rPr>
        <w:tab/>
        <w:t>демография -</w:t>
      </w:r>
      <w:r w:rsidR="003C5B31" w:rsidRPr="003C5B31">
        <w:rPr>
          <w:rFonts w:ascii="Times New Roman" w:hAnsi="Times New Roman"/>
          <w:sz w:val="28"/>
          <w:szCs w:val="28"/>
          <w:lang w:eastAsia="ru-RU"/>
        </w:rPr>
        <w:t>9</w:t>
      </w:r>
      <w:r w:rsidRPr="003C5B31">
        <w:rPr>
          <w:rFonts w:ascii="Times New Roman" w:hAnsi="Times New Roman"/>
          <w:sz w:val="28"/>
          <w:szCs w:val="28"/>
          <w:lang w:eastAsia="ru-RU"/>
        </w:rPr>
        <w:t>;</w:t>
      </w:r>
    </w:p>
    <w:p w:rsidR="00890E47" w:rsidRPr="003C5B31" w:rsidRDefault="00890E47" w:rsidP="00890E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5B31">
        <w:rPr>
          <w:rFonts w:ascii="Times New Roman" w:hAnsi="Times New Roman"/>
          <w:sz w:val="28"/>
          <w:szCs w:val="28"/>
          <w:lang w:eastAsia="ru-RU"/>
        </w:rPr>
        <w:t>-</w:t>
      </w:r>
      <w:r w:rsidRPr="003C5B31">
        <w:rPr>
          <w:rFonts w:ascii="Times New Roman" w:hAnsi="Times New Roman"/>
          <w:sz w:val="28"/>
          <w:szCs w:val="28"/>
          <w:lang w:eastAsia="ru-RU"/>
        </w:rPr>
        <w:tab/>
        <w:t xml:space="preserve">здравоохранение - </w:t>
      </w:r>
      <w:r w:rsidR="003C5B31" w:rsidRPr="003C5B31">
        <w:rPr>
          <w:rFonts w:ascii="Times New Roman" w:hAnsi="Times New Roman"/>
          <w:sz w:val="28"/>
          <w:szCs w:val="28"/>
          <w:lang w:eastAsia="ru-RU"/>
        </w:rPr>
        <w:t>2</w:t>
      </w:r>
      <w:r w:rsidRPr="003C5B31">
        <w:rPr>
          <w:rFonts w:ascii="Times New Roman" w:hAnsi="Times New Roman"/>
          <w:sz w:val="28"/>
          <w:szCs w:val="28"/>
          <w:lang w:eastAsia="ru-RU"/>
        </w:rPr>
        <w:t>;</w:t>
      </w:r>
    </w:p>
    <w:p w:rsidR="00890E47" w:rsidRPr="003C5B31" w:rsidRDefault="00890E47" w:rsidP="00890E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5B31">
        <w:rPr>
          <w:rFonts w:ascii="Times New Roman" w:hAnsi="Times New Roman"/>
          <w:sz w:val="28"/>
          <w:szCs w:val="28"/>
          <w:lang w:eastAsia="ru-RU"/>
        </w:rPr>
        <w:t>-</w:t>
      </w:r>
      <w:r w:rsidRPr="003C5B31">
        <w:rPr>
          <w:rFonts w:ascii="Times New Roman" w:hAnsi="Times New Roman"/>
          <w:sz w:val="28"/>
          <w:szCs w:val="28"/>
          <w:lang w:eastAsia="ru-RU"/>
        </w:rPr>
        <w:tab/>
        <w:t xml:space="preserve">образование - </w:t>
      </w:r>
      <w:r w:rsidR="003C5B31" w:rsidRPr="003C5B31">
        <w:rPr>
          <w:rFonts w:ascii="Times New Roman" w:hAnsi="Times New Roman"/>
          <w:sz w:val="28"/>
          <w:szCs w:val="28"/>
          <w:lang w:eastAsia="ru-RU"/>
        </w:rPr>
        <w:t>2</w:t>
      </w:r>
      <w:r w:rsidRPr="003C5B31">
        <w:rPr>
          <w:rFonts w:ascii="Times New Roman" w:hAnsi="Times New Roman"/>
          <w:sz w:val="28"/>
          <w:szCs w:val="28"/>
          <w:lang w:eastAsia="ru-RU"/>
        </w:rPr>
        <w:t>;</w:t>
      </w:r>
    </w:p>
    <w:p w:rsidR="00890E47" w:rsidRPr="003C5B31" w:rsidRDefault="00890E47" w:rsidP="00890E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5B31">
        <w:rPr>
          <w:rFonts w:ascii="Times New Roman" w:hAnsi="Times New Roman"/>
          <w:sz w:val="28"/>
          <w:szCs w:val="28"/>
          <w:lang w:eastAsia="ru-RU"/>
        </w:rPr>
        <w:t>-</w:t>
      </w:r>
      <w:r w:rsidRPr="003C5B31">
        <w:rPr>
          <w:rFonts w:ascii="Times New Roman" w:hAnsi="Times New Roman"/>
          <w:sz w:val="28"/>
          <w:szCs w:val="28"/>
          <w:lang w:eastAsia="ru-RU"/>
        </w:rPr>
        <w:tab/>
        <w:t xml:space="preserve">культура - </w:t>
      </w:r>
      <w:r w:rsidR="003C5B31" w:rsidRPr="003C5B31">
        <w:rPr>
          <w:rFonts w:ascii="Times New Roman" w:hAnsi="Times New Roman"/>
          <w:sz w:val="28"/>
          <w:szCs w:val="28"/>
          <w:lang w:eastAsia="ru-RU"/>
        </w:rPr>
        <w:t>2</w:t>
      </w:r>
      <w:r w:rsidRPr="003C5B31">
        <w:rPr>
          <w:rFonts w:ascii="Times New Roman" w:hAnsi="Times New Roman"/>
          <w:sz w:val="28"/>
          <w:szCs w:val="28"/>
          <w:lang w:eastAsia="ru-RU"/>
        </w:rPr>
        <w:t>;</w:t>
      </w:r>
    </w:p>
    <w:p w:rsidR="00890E47" w:rsidRPr="003C5B31" w:rsidRDefault="00890E47" w:rsidP="00890E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5B31">
        <w:rPr>
          <w:rFonts w:ascii="Times New Roman" w:hAnsi="Times New Roman"/>
          <w:sz w:val="28"/>
          <w:szCs w:val="28"/>
          <w:lang w:eastAsia="ru-RU"/>
        </w:rPr>
        <w:t>-</w:t>
      </w:r>
      <w:r w:rsidRPr="003C5B31">
        <w:rPr>
          <w:rFonts w:ascii="Times New Roman" w:hAnsi="Times New Roman"/>
          <w:sz w:val="28"/>
          <w:szCs w:val="28"/>
          <w:lang w:eastAsia="ru-RU"/>
        </w:rPr>
        <w:tab/>
      </w:r>
      <w:r w:rsidR="003C5B31" w:rsidRPr="003C5B31">
        <w:rPr>
          <w:rFonts w:ascii="Times New Roman" w:hAnsi="Times New Roman"/>
          <w:sz w:val="28"/>
          <w:szCs w:val="28"/>
          <w:lang w:eastAsia="ru-RU"/>
        </w:rPr>
        <w:t>поддержка СМП</w:t>
      </w:r>
      <w:r w:rsidRPr="003C5B31">
        <w:rPr>
          <w:rFonts w:ascii="Times New Roman" w:hAnsi="Times New Roman"/>
          <w:sz w:val="28"/>
          <w:szCs w:val="28"/>
          <w:lang w:eastAsia="ru-RU"/>
        </w:rPr>
        <w:t xml:space="preserve"> - 1;</w:t>
      </w:r>
    </w:p>
    <w:p w:rsidR="00890E47" w:rsidRPr="003C5B31" w:rsidRDefault="00890E47" w:rsidP="00890E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C5B31">
        <w:rPr>
          <w:rFonts w:ascii="Times New Roman" w:hAnsi="Times New Roman"/>
          <w:sz w:val="28"/>
          <w:szCs w:val="28"/>
          <w:lang w:eastAsia="ru-RU"/>
        </w:rPr>
        <w:t>-</w:t>
      </w:r>
      <w:r w:rsidRPr="003C5B31">
        <w:rPr>
          <w:rFonts w:ascii="Times New Roman" w:hAnsi="Times New Roman"/>
          <w:sz w:val="28"/>
          <w:szCs w:val="28"/>
          <w:lang w:eastAsia="ru-RU"/>
        </w:rPr>
        <w:tab/>
        <w:t xml:space="preserve">безопасные и качественные автомобильные дороги - </w:t>
      </w:r>
      <w:r w:rsidR="00357DB2" w:rsidRPr="003C5B31">
        <w:rPr>
          <w:rFonts w:ascii="Times New Roman" w:hAnsi="Times New Roman"/>
          <w:sz w:val="28"/>
          <w:szCs w:val="28"/>
          <w:lang w:eastAsia="ru-RU"/>
        </w:rPr>
        <w:t>7</w:t>
      </w:r>
      <w:r w:rsidRPr="003C5B31">
        <w:rPr>
          <w:rFonts w:ascii="Times New Roman" w:hAnsi="Times New Roman"/>
          <w:sz w:val="28"/>
          <w:szCs w:val="28"/>
          <w:lang w:eastAsia="ru-RU"/>
        </w:rPr>
        <w:t>.</w:t>
      </w:r>
    </w:p>
    <w:p w:rsidR="007C3A17" w:rsidRPr="00F63ACB" w:rsidRDefault="00890E47" w:rsidP="007C3A17">
      <w:pPr>
        <w:pStyle w:val="ConsPlusNormal"/>
        <w:ind w:firstLine="567"/>
        <w:jc w:val="both"/>
        <w:rPr>
          <w:sz w:val="28"/>
          <w:szCs w:val="28"/>
        </w:rPr>
      </w:pPr>
      <w:r w:rsidRPr="00F63ACB">
        <w:rPr>
          <w:sz w:val="28"/>
          <w:szCs w:val="28"/>
        </w:rPr>
        <w:t>По результатам рассмотрения</w:t>
      </w:r>
      <w:r w:rsidR="002A4737" w:rsidRPr="00F63ACB">
        <w:rPr>
          <w:sz w:val="28"/>
          <w:szCs w:val="28"/>
        </w:rPr>
        <w:t xml:space="preserve"> данных</w:t>
      </w:r>
      <w:r w:rsidRPr="00F63ACB">
        <w:rPr>
          <w:sz w:val="28"/>
          <w:szCs w:val="28"/>
        </w:rPr>
        <w:t xml:space="preserve"> жалоб выдано </w:t>
      </w:r>
      <w:r w:rsidR="00F63ACB" w:rsidRPr="00F63ACB">
        <w:rPr>
          <w:sz w:val="28"/>
          <w:szCs w:val="28"/>
        </w:rPr>
        <w:t>5</w:t>
      </w:r>
      <w:r w:rsidRPr="00F63ACB">
        <w:rPr>
          <w:sz w:val="28"/>
          <w:szCs w:val="28"/>
        </w:rPr>
        <w:t xml:space="preserve"> предписаний об устранении нарушений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нужд».</w:t>
      </w:r>
    </w:p>
    <w:p w:rsidR="007C3A17" w:rsidRDefault="00515CAB" w:rsidP="007C3A1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7C3A17" w:rsidRPr="00F63ACB">
        <w:rPr>
          <w:sz w:val="28"/>
          <w:szCs w:val="28"/>
        </w:rPr>
        <w:t xml:space="preserve">г. управлением проведено </w:t>
      </w:r>
      <w:r w:rsidR="00F63ACB" w:rsidRPr="00F63ACB">
        <w:rPr>
          <w:sz w:val="28"/>
          <w:szCs w:val="28"/>
        </w:rPr>
        <w:t xml:space="preserve">51 (в 2021 году – </w:t>
      </w:r>
      <w:r w:rsidR="007C3A17" w:rsidRPr="00F63ACB">
        <w:rPr>
          <w:sz w:val="28"/>
          <w:szCs w:val="28"/>
        </w:rPr>
        <w:t>41</w:t>
      </w:r>
      <w:r w:rsidR="00F63ACB" w:rsidRPr="00F63ACB">
        <w:rPr>
          <w:sz w:val="28"/>
          <w:szCs w:val="28"/>
        </w:rPr>
        <w:t>)</w:t>
      </w:r>
      <w:r w:rsidR="00A12E30" w:rsidRPr="00F63ACB">
        <w:rPr>
          <w:sz w:val="28"/>
          <w:szCs w:val="28"/>
        </w:rPr>
        <w:t xml:space="preserve"> </w:t>
      </w:r>
      <w:r w:rsidR="007C3A17" w:rsidRPr="00F63ACB">
        <w:rPr>
          <w:sz w:val="28"/>
          <w:szCs w:val="28"/>
        </w:rPr>
        <w:t xml:space="preserve">внеплановая </w:t>
      </w:r>
      <w:r w:rsidR="006A2498">
        <w:rPr>
          <w:sz w:val="28"/>
          <w:szCs w:val="28"/>
        </w:rPr>
        <w:t>документарная</w:t>
      </w:r>
      <w:r w:rsidR="007C3A17" w:rsidRPr="00F63ACB">
        <w:rPr>
          <w:sz w:val="28"/>
          <w:szCs w:val="28"/>
        </w:rPr>
        <w:t xml:space="preserve"> проверка</w:t>
      </w:r>
      <w:r w:rsidR="007C3A17" w:rsidRPr="00F63ACB">
        <w:rPr>
          <w:sz w:val="28"/>
        </w:rPr>
        <w:t xml:space="preserve">. По </w:t>
      </w:r>
      <w:r w:rsidR="00F63ACB" w:rsidRPr="00F63ACB">
        <w:rPr>
          <w:sz w:val="28"/>
        </w:rPr>
        <w:t>2</w:t>
      </w:r>
      <w:r w:rsidR="007C3A17" w:rsidRPr="00F63ACB">
        <w:rPr>
          <w:sz w:val="28"/>
        </w:rPr>
        <w:t xml:space="preserve"> проверкам нарушений законодательства о контрактной системе не установлено. По результатам </w:t>
      </w:r>
      <w:r w:rsidR="00F63ACB" w:rsidRPr="00F63ACB">
        <w:rPr>
          <w:sz w:val="28"/>
        </w:rPr>
        <w:t>49</w:t>
      </w:r>
      <w:r w:rsidR="007C3A17" w:rsidRPr="00F63ACB">
        <w:rPr>
          <w:sz w:val="28"/>
        </w:rPr>
        <w:t xml:space="preserve"> проверк</w:t>
      </w:r>
      <w:r w:rsidR="00F63ACB" w:rsidRPr="00F63ACB">
        <w:rPr>
          <w:sz w:val="28"/>
        </w:rPr>
        <w:t>ам</w:t>
      </w:r>
      <w:r w:rsidR="007C3A17" w:rsidRPr="00F63ACB">
        <w:rPr>
          <w:sz w:val="28"/>
        </w:rPr>
        <w:t>, в которых УФАС по РА выявлены нарушения, должностные лица привлечены к административной ответственности (в том числе по материалам прокуратуры</w:t>
      </w:r>
      <w:r w:rsidR="007C3A17" w:rsidRPr="00F63ACB">
        <w:rPr>
          <w:sz w:val="28"/>
          <w:szCs w:val="28"/>
        </w:rPr>
        <w:t xml:space="preserve">). </w:t>
      </w:r>
    </w:p>
    <w:p w:rsidR="00515CAB" w:rsidRDefault="006A2498" w:rsidP="007C3A1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Примеры нарушений, выявленных входе проведения внеплановых документарных проверках:</w:t>
      </w:r>
    </w:p>
    <w:p w:rsidR="00515CAB" w:rsidRPr="006A2498" w:rsidRDefault="00515CAB" w:rsidP="007C3A17">
      <w:pPr>
        <w:pStyle w:val="ConsPlusNormal"/>
        <w:ind w:firstLine="567"/>
        <w:jc w:val="both"/>
        <w:rPr>
          <w:sz w:val="28"/>
          <w:szCs w:val="28"/>
        </w:rPr>
      </w:pPr>
      <w:r w:rsidRPr="00D67C08">
        <w:rPr>
          <w:sz w:val="28"/>
          <w:szCs w:val="28"/>
        </w:rPr>
        <w:t xml:space="preserve">- Решением от 26.12.2022 заказчик МКУ «Городское хозяйство и лесничество» признано нарушившим ч. 2 ст. 34, ч. 1 ст. 95 Федерального закона № 44-ФЗ от 05.04.2013 «О контрактной системе в сфере закупок товаров, работ, услуг для обеспечения государственных и муниципальных нужд» при </w:t>
      </w:r>
      <w:r w:rsidRPr="006A2498">
        <w:rPr>
          <w:sz w:val="28"/>
          <w:szCs w:val="28"/>
        </w:rPr>
        <w:t xml:space="preserve">изменении срока исполнения муниципального контракта № 216-08-21 от 30.08.2021 на выполнение работ по ремонту асфальтобетонного покрытия проезжей части автомобильных дорог по ул. Комсомольская от примыкания с ул. Чорос-Гуркина в районе дома № 77 до примыкания с </w:t>
      </w:r>
      <w:r w:rsidR="006A2498" w:rsidRPr="006A2498">
        <w:rPr>
          <w:sz w:val="28"/>
          <w:szCs w:val="28"/>
        </w:rPr>
        <w:t xml:space="preserve">      </w:t>
      </w:r>
      <w:r w:rsidRPr="006A2498">
        <w:rPr>
          <w:sz w:val="28"/>
          <w:szCs w:val="28"/>
        </w:rPr>
        <w:t>ул. Чорос-Гуркина в районе дома № 39/1 в г. Горно-Алтайске</w:t>
      </w:r>
      <w:r w:rsidR="00BB2989">
        <w:rPr>
          <w:sz w:val="28"/>
          <w:szCs w:val="28"/>
        </w:rPr>
        <w:t>, нарушения выразились в заключении дополнительных соглашений изменяющих существенные условия контракта без законных оснований на такие изменения</w:t>
      </w:r>
      <w:r w:rsidRPr="006A2498">
        <w:rPr>
          <w:sz w:val="28"/>
          <w:szCs w:val="28"/>
        </w:rPr>
        <w:t>.</w:t>
      </w:r>
    </w:p>
    <w:p w:rsidR="006A2498" w:rsidRPr="006A2498" w:rsidRDefault="006A2498" w:rsidP="007C3A17">
      <w:pPr>
        <w:pStyle w:val="ConsPlusNormal"/>
        <w:ind w:firstLine="567"/>
        <w:jc w:val="both"/>
        <w:rPr>
          <w:sz w:val="28"/>
          <w:szCs w:val="28"/>
        </w:rPr>
      </w:pPr>
      <w:r w:rsidRPr="006A2498">
        <w:rPr>
          <w:sz w:val="28"/>
          <w:szCs w:val="28"/>
        </w:rPr>
        <w:t xml:space="preserve">- </w:t>
      </w:r>
      <w:r w:rsidRPr="00BB2989">
        <w:rPr>
          <w:sz w:val="28"/>
          <w:szCs w:val="28"/>
        </w:rPr>
        <w:t xml:space="preserve">Решением от 11.03.2022 заказчик </w:t>
      </w:r>
      <w:r w:rsidRPr="00BB2989">
        <w:rPr>
          <w:spacing w:val="3"/>
          <w:sz w:val="28"/>
          <w:szCs w:val="28"/>
        </w:rPr>
        <w:t>Сельск</w:t>
      </w:r>
      <w:r w:rsidRPr="00BB2989">
        <w:rPr>
          <w:spacing w:val="3"/>
          <w:sz w:val="28"/>
          <w:szCs w:val="28"/>
        </w:rPr>
        <w:t>ая</w:t>
      </w:r>
      <w:r w:rsidRPr="00BB2989">
        <w:rPr>
          <w:spacing w:val="3"/>
          <w:sz w:val="28"/>
          <w:szCs w:val="28"/>
        </w:rPr>
        <w:t xml:space="preserve"> администраци</w:t>
      </w:r>
      <w:r w:rsidRPr="00BB2989">
        <w:rPr>
          <w:spacing w:val="3"/>
          <w:sz w:val="28"/>
          <w:szCs w:val="28"/>
        </w:rPr>
        <w:t>я</w:t>
      </w:r>
      <w:r w:rsidRPr="00BB2989">
        <w:rPr>
          <w:spacing w:val="3"/>
          <w:sz w:val="28"/>
          <w:szCs w:val="28"/>
        </w:rPr>
        <w:t xml:space="preserve"> Кырлыкского сельского поселения Усть-Канского района Республики Алтай</w:t>
      </w:r>
      <w:r w:rsidR="00BB2989" w:rsidRPr="00BB2989">
        <w:rPr>
          <w:color w:val="000000"/>
          <w:sz w:val="28"/>
          <w:szCs w:val="28"/>
        </w:rPr>
        <w:t xml:space="preserve"> </w:t>
      </w:r>
      <w:r w:rsidR="00BB2989" w:rsidRPr="00BB2989">
        <w:rPr>
          <w:color w:val="000000"/>
          <w:sz w:val="28"/>
          <w:szCs w:val="28"/>
        </w:rPr>
        <w:t xml:space="preserve">при осуществлении закупки путем проведения электронного аукциона </w:t>
      </w:r>
      <w:r w:rsidR="00BB2989" w:rsidRPr="00BB2989">
        <w:rPr>
          <w:color w:val="000000"/>
          <w:sz w:val="28"/>
          <w:szCs w:val="28"/>
        </w:rPr>
        <w:t>на</w:t>
      </w:r>
      <w:r w:rsidR="00BB2989" w:rsidRPr="00BB2989">
        <w:rPr>
          <w:color w:val="000000"/>
          <w:sz w:val="28"/>
          <w:szCs w:val="28"/>
        </w:rPr>
        <w:t xml:space="preserve"> «Обустройство хоккейной коробки по адресу: Республика Алтай Усть-Канский район с. Кырлык, ул. Аргымак, 3А»</w:t>
      </w:r>
      <w:r w:rsidRPr="00BB2989">
        <w:rPr>
          <w:spacing w:val="3"/>
          <w:sz w:val="28"/>
          <w:szCs w:val="28"/>
        </w:rPr>
        <w:t xml:space="preserve"> признано нарушившим</w:t>
      </w:r>
      <w:r w:rsidRPr="00BB2989">
        <w:rPr>
          <w:spacing w:val="3"/>
          <w:sz w:val="28"/>
          <w:szCs w:val="28"/>
        </w:rPr>
        <w:t xml:space="preserve"> ч. 3 </w:t>
      </w:r>
      <w:r w:rsidR="00BB2989">
        <w:rPr>
          <w:spacing w:val="3"/>
          <w:sz w:val="28"/>
          <w:szCs w:val="28"/>
        </w:rPr>
        <w:t xml:space="preserve">    </w:t>
      </w:r>
      <w:r w:rsidRPr="00BB2989">
        <w:rPr>
          <w:spacing w:val="3"/>
          <w:sz w:val="28"/>
          <w:szCs w:val="28"/>
        </w:rPr>
        <w:t xml:space="preserve">ст. 7, </w:t>
      </w:r>
      <w:hyperlink r:id="rId8" w:history="1">
        <w:r w:rsidRPr="00BB2989">
          <w:rPr>
            <w:spacing w:val="3"/>
            <w:sz w:val="28"/>
            <w:szCs w:val="28"/>
          </w:rPr>
          <w:t>ч. 1.1 ст. 31</w:t>
        </w:r>
      </w:hyperlink>
      <w:r w:rsidRPr="00BB2989">
        <w:rPr>
          <w:spacing w:val="3"/>
          <w:sz w:val="28"/>
          <w:szCs w:val="28"/>
        </w:rPr>
        <w:t xml:space="preserve">, </w:t>
      </w:r>
      <w:hyperlink r:id="rId9" w:history="1">
        <w:r w:rsidRPr="00BB2989">
          <w:rPr>
            <w:spacing w:val="3"/>
            <w:sz w:val="28"/>
            <w:szCs w:val="28"/>
          </w:rPr>
          <w:t xml:space="preserve">ч. 4 ст. </w:t>
        </w:r>
      </w:hyperlink>
      <w:r w:rsidRPr="00BB2989">
        <w:rPr>
          <w:spacing w:val="3"/>
          <w:sz w:val="28"/>
          <w:szCs w:val="28"/>
        </w:rPr>
        <w:t>65, п. 1 ч. 5 ст. 66, ч.2 ст. 67 Федерального закона № 44–ФЗ от 05.04.2013г. «О контрактной системе в сфере закупок товаров, работ, услуг для обеспечения государственных и муниципальных</w:t>
      </w:r>
      <w:r w:rsidRPr="006A2498">
        <w:rPr>
          <w:spacing w:val="3"/>
          <w:sz w:val="28"/>
          <w:szCs w:val="28"/>
        </w:rPr>
        <w:t xml:space="preserve"> нужд»</w:t>
      </w:r>
      <w:r w:rsidR="00BB2989">
        <w:rPr>
          <w:spacing w:val="3"/>
          <w:sz w:val="28"/>
          <w:szCs w:val="28"/>
        </w:rPr>
        <w:t xml:space="preserve">, </w:t>
      </w:r>
      <w:r w:rsidR="00BB2989">
        <w:rPr>
          <w:spacing w:val="3"/>
          <w:sz w:val="28"/>
          <w:szCs w:val="28"/>
        </w:rPr>
        <w:lastRenderedPageBreak/>
        <w:t>выразившихся в установлении извещении и приложениях к извещению разночтивой информации, нарушении порядка рассмотрения заявок, неправомерных требований к участникам закупки, нарушения порядка разъяснения положений аукционной документации.</w:t>
      </w:r>
      <w:bookmarkStart w:id="0" w:name="_GoBack"/>
      <w:bookmarkEnd w:id="0"/>
    </w:p>
    <w:p w:rsidR="00541FD3" w:rsidRPr="00F63ACB" w:rsidRDefault="00F63ACB" w:rsidP="00541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3ACB">
        <w:rPr>
          <w:rFonts w:ascii="Times New Roman" w:eastAsiaTheme="minorHAnsi" w:hAnsi="Times New Roman"/>
          <w:sz w:val="28"/>
          <w:szCs w:val="28"/>
        </w:rPr>
        <w:t xml:space="preserve">В 2022 </w:t>
      </w:r>
      <w:r w:rsidR="00541FD3" w:rsidRPr="00F63ACB">
        <w:rPr>
          <w:rFonts w:ascii="Times New Roman" w:eastAsiaTheme="minorHAnsi" w:hAnsi="Times New Roman"/>
          <w:sz w:val="28"/>
          <w:szCs w:val="28"/>
        </w:rPr>
        <w:t>год</w:t>
      </w:r>
      <w:r w:rsidRPr="00F63ACB">
        <w:rPr>
          <w:rFonts w:ascii="Times New Roman" w:eastAsiaTheme="minorHAnsi" w:hAnsi="Times New Roman"/>
          <w:sz w:val="28"/>
          <w:szCs w:val="28"/>
        </w:rPr>
        <w:t>у</w:t>
      </w:r>
      <w:r w:rsidR="00541FD3" w:rsidRPr="00F63ACB">
        <w:rPr>
          <w:rFonts w:ascii="Times New Roman" w:eastAsiaTheme="minorHAnsi" w:hAnsi="Times New Roman"/>
          <w:sz w:val="28"/>
          <w:szCs w:val="28"/>
        </w:rPr>
        <w:t xml:space="preserve"> заработали значимые изменения в закупках. Существенно скорректирован порядок проведения закупок по Закону о контрактной системе. Изменения направлены на оптимизацию процесса их осуществления.</w:t>
      </w:r>
    </w:p>
    <w:p w:rsidR="00541FD3" w:rsidRPr="000539AC" w:rsidRDefault="00541FD3" w:rsidP="0054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3ACB">
        <w:rPr>
          <w:rFonts w:ascii="Times New Roman" w:hAnsi="Times New Roman"/>
          <w:sz w:val="28"/>
          <w:szCs w:val="28"/>
          <w:shd w:val="clear" w:color="auto" w:fill="FFFFFF"/>
        </w:rPr>
        <w:t xml:space="preserve">Подробнее вопросы, связанные с изменениями, внесенными в Федеральный закон от 05.04.2013 № 44-ФЗ «О контрактной системе в сфере закупок товаров, работ, услуг для обеспечения государственных и муниципальных нужд», будут озвучены </w:t>
      </w:r>
      <w:r w:rsidR="00515CAB" w:rsidRPr="00F63ACB">
        <w:rPr>
          <w:rFonts w:ascii="Times New Roman" w:hAnsi="Times New Roman"/>
          <w:sz w:val="28"/>
          <w:szCs w:val="28"/>
          <w:shd w:val="clear" w:color="auto" w:fill="FFFFFF"/>
        </w:rPr>
        <w:t>в докладах,</w:t>
      </w:r>
      <w:r w:rsidRPr="00F63ACB">
        <w:rPr>
          <w:rFonts w:ascii="Times New Roman" w:hAnsi="Times New Roman"/>
          <w:sz w:val="28"/>
          <w:szCs w:val="28"/>
          <w:shd w:val="clear" w:color="auto" w:fill="FFFFFF"/>
        </w:rPr>
        <w:t xml:space="preserve"> выступающих.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90E47" w:rsidRPr="004B017F" w:rsidRDefault="00890E47" w:rsidP="00890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90E47" w:rsidRPr="004B017F" w:rsidSect="007C6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60" w:rsidRDefault="00884D60" w:rsidP="00973F5C">
      <w:pPr>
        <w:spacing w:after="0" w:line="240" w:lineRule="auto"/>
      </w:pPr>
      <w:r>
        <w:separator/>
      </w:r>
    </w:p>
  </w:endnote>
  <w:endnote w:type="continuationSeparator" w:id="0">
    <w:p w:rsidR="00884D60" w:rsidRDefault="00884D60" w:rsidP="0097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60" w:rsidRDefault="00884D60" w:rsidP="00973F5C">
      <w:pPr>
        <w:spacing w:after="0" w:line="240" w:lineRule="auto"/>
      </w:pPr>
      <w:r>
        <w:separator/>
      </w:r>
    </w:p>
  </w:footnote>
  <w:footnote w:type="continuationSeparator" w:id="0">
    <w:p w:rsidR="00884D60" w:rsidRDefault="00884D60" w:rsidP="00973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B6B84D36"/>
    <w:lvl w:ilvl="0">
      <w:numFmt w:val="bullet"/>
      <w:lvlText w:val="*"/>
      <w:lvlJc w:val="left"/>
    </w:lvl>
  </w:abstractNum>
  <w:abstractNum w:abstractNumId="4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B7A0855"/>
    <w:multiLevelType w:val="hybridMultilevel"/>
    <w:tmpl w:val="BA12CD8E"/>
    <w:lvl w:ilvl="0" w:tplc="EA62395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6C4AA9"/>
    <w:multiLevelType w:val="hybridMultilevel"/>
    <w:tmpl w:val="E116A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E3D25"/>
    <w:multiLevelType w:val="multilevel"/>
    <w:tmpl w:val="D6E0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7D40BC"/>
    <w:multiLevelType w:val="hybridMultilevel"/>
    <w:tmpl w:val="9B22F13A"/>
    <w:lvl w:ilvl="0" w:tplc="DEB421B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E439E3"/>
    <w:multiLevelType w:val="hybridMultilevel"/>
    <w:tmpl w:val="D98A2902"/>
    <w:lvl w:ilvl="0" w:tplc="426A2D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E4D50"/>
    <w:multiLevelType w:val="hybridMultilevel"/>
    <w:tmpl w:val="D896A46E"/>
    <w:lvl w:ilvl="0" w:tplc="4A1A2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011409"/>
    <w:multiLevelType w:val="hybridMultilevel"/>
    <w:tmpl w:val="A6C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B2D71"/>
    <w:multiLevelType w:val="hybridMultilevel"/>
    <w:tmpl w:val="1970401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7B98082A">
      <w:numFmt w:val="bullet"/>
      <w:lvlText w:val="•"/>
      <w:lvlJc w:val="left"/>
      <w:pPr>
        <w:ind w:left="2493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4F91D60"/>
    <w:multiLevelType w:val="multilevel"/>
    <w:tmpl w:val="49D614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636155B"/>
    <w:multiLevelType w:val="hybridMultilevel"/>
    <w:tmpl w:val="0BB8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727FB6"/>
    <w:multiLevelType w:val="hybridMultilevel"/>
    <w:tmpl w:val="2B6C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30DF2"/>
    <w:multiLevelType w:val="hybridMultilevel"/>
    <w:tmpl w:val="AF1E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1585"/>
    <w:multiLevelType w:val="hybridMultilevel"/>
    <w:tmpl w:val="BB565908"/>
    <w:lvl w:ilvl="0" w:tplc="E1EE291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B772939"/>
    <w:multiLevelType w:val="hybridMultilevel"/>
    <w:tmpl w:val="CF0A54B0"/>
    <w:lvl w:ilvl="0" w:tplc="8ED60B5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2F273034"/>
    <w:multiLevelType w:val="multilevel"/>
    <w:tmpl w:val="EF342870"/>
    <w:lvl w:ilvl="0">
      <w:start w:val="2016"/>
      <w:numFmt w:val="decimal"/>
      <w:lvlText w:val="1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0A6EF7"/>
    <w:multiLevelType w:val="hybridMultilevel"/>
    <w:tmpl w:val="772C6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6807895"/>
    <w:multiLevelType w:val="hybridMultilevel"/>
    <w:tmpl w:val="81C86F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943CEA"/>
    <w:multiLevelType w:val="hybridMultilevel"/>
    <w:tmpl w:val="D0A846DC"/>
    <w:lvl w:ilvl="0" w:tplc="3452B3D0">
      <w:start w:val="1"/>
      <w:numFmt w:val="decimal"/>
      <w:lvlText w:val="%1."/>
      <w:lvlJc w:val="left"/>
      <w:pPr>
        <w:ind w:left="1350" w:hanging="81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430EC1"/>
    <w:multiLevelType w:val="hybridMultilevel"/>
    <w:tmpl w:val="4DCAD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640B5D"/>
    <w:multiLevelType w:val="multilevel"/>
    <w:tmpl w:val="5F827664"/>
    <w:lvl w:ilvl="0">
      <w:start w:val="2016"/>
      <w:numFmt w:val="decimal"/>
      <w:lvlText w:val="1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720D42"/>
    <w:multiLevelType w:val="hybridMultilevel"/>
    <w:tmpl w:val="9DC651F0"/>
    <w:lvl w:ilvl="0" w:tplc="C526CC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410CF"/>
    <w:multiLevelType w:val="hybridMultilevel"/>
    <w:tmpl w:val="EB06C3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479267A7"/>
    <w:multiLevelType w:val="hybridMultilevel"/>
    <w:tmpl w:val="3A5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77F79"/>
    <w:multiLevelType w:val="hybridMultilevel"/>
    <w:tmpl w:val="077A4D70"/>
    <w:lvl w:ilvl="0" w:tplc="92900444">
      <w:start w:val="56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4F955CBA"/>
    <w:multiLevelType w:val="hybridMultilevel"/>
    <w:tmpl w:val="B6042BC2"/>
    <w:lvl w:ilvl="0" w:tplc="2ED2A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C3A6F"/>
    <w:multiLevelType w:val="multilevel"/>
    <w:tmpl w:val="CC94F69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>
    <w:nsid w:val="56124964"/>
    <w:multiLevelType w:val="hybridMultilevel"/>
    <w:tmpl w:val="F2C04FC2"/>
    <w:lvl w:ilvl="0" w:tplc="8B34EDB6">
      <w:start w:val="6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578F6010"/>
    <w:multiLevelType w:val="hybridMultilevel"/>
    <w:tmpl w:val="AF4200AE"/>
    <w:lvl w:ilvl="0" w:tplc="C62649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3F3F3E"/>
    <w:multiLevelType w:val="hybridMultilevel"/>
    <w:tmpl w:val="BA420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894ECF"/>
    <w:multiLevelType w:val="multilevel"/>
    <w:tmpl w:val="BCB4F7C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5A57ED9"/>
    <w:multiLevelType w:val="hybridMultilevel"/>
    <w:tmpl w:val="542EC3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0A20F3"/>
    <w:multiLevelType w:val="hybridMultilevel"/>
    <w:tmpl w:val="E20C7E78"/>
    <w:lvl w:ilvl="0" w:tplc="4CF02A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A0E3FA0"/>
    <w:multiLevelType w:val="hybridMultilevel"/>
    <w:tmpl w:val="2B884E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30"/>
  </w:num>
  <w:num w:numId="5">
    <w:abstractNumId w:val="40"/>
  </w:num>
  <w:num w:numId="6">
    <w:abstractNumId w:val="38"/>
  </w:num>
  <w:num w:numId="7">
    <w:abstractNumId w:val="16"/>
  </w:num>
  <w:num w:numId="8">
    <w:abstractNumId w:val="6"/>
  </w:num>
  <w:num w:numId="9">
    <w:abstractNumId w:val="36"/>
  </w:num>
  <w:num w:numId="10">
    <w:abstractNumId w:val="29"/>
  </w:num>
  <w:num w:numId="11">
    <w:abstractNumId w:val="25"/>
  </w:num>
  <w:num w:numId="12">
    <w:abstractNumId w:val="32"/>
  </w:num>
  <w:num w:numId="13">
    <w:abstractNumId w:val="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37"/>
  </w:num>
  <w:num w:numId="19">
    <w:abstractNumId w:val="3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20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8"/>
  </w:num>
  <w:num w:numId="28">
    <w:abstractNumId w:val="31"/>
  </w:num>
  <w:num w:numId="29">
    <w:abstractNumId w:val="17"/>
  </w:num>
  <w:num w:numId="30">
    <w:abstractNumId w:val="19"/>
  </w:num>
  <w:num w:numId="31">
    <w:abstractNumId w:val="34"/>
  </w:num>
  <w:num w:numId="32">
    <w:abstractNumId w:val="15"/>
  </w:num>
  <w:num w:numId="33">
    <w:abstractNumId w:val="5"/>
  </w:num>
  <w:num w:numId="34">
    <w:abstractNumId w:val="4"/>
  </w:num>
  <w:num w:numId="35">
    <w:abstractNumId w:val="11"/>
  </w:num>
  <w:num w:numId="36">
    <w:abstractNumId w:val="26"/>
  </w:num>
  <w:num w:numId="37">
    <w:abstractNumId w:val="8"/>
  </w:num>
  <w:num w:numId="38">
    <w:abstractNumId w:val="27"/>
  </w:num>
  <w:num w:numId="39">
    <w:abstractNumId w:val="21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5C"/>
    <w:rsid w:val="000017DB"/>
    <w:rsid w:val="000325E0"/>
    <w:rsid w:val="0004481E"/>
    <w:rsid w:val="000511FB"/>
    <w:rsid w:val="00054888"/>
    <w:rsid w:val="000707B6"/>
    <w:rsid w:val="000764F4"/>
    <w:rsid w:val="00084258"/>
    <w:rsid w:val="00091BFF"/>
    <w:rsid w:val="00091FEF"/>
    <w:rsid w:val="000937AC"/>
    <w:rsid w:val="000A7303"/>
    <w:rsid w:val="000F18C1"/>
    <w:rsid w:val="000F614F"/>
    <w:rsid w:val="000F6C15"/>
    <w:rsid w:val="00106984"/>
    <w:rsid w:val="00122E66"/>
    <w:rsid w:val="00132D0C"/>
    <w:rsid w:val="00145370"/>
    <w:rsid w:val="00167B50"/>
    <w:rsid w:val="00182D6E"/>
    <w:rsid w:val="001C49F5"/>
    <w:rsid w:val="001D6818"/>
    <w:rsid w:val="001F4FBB"/>
    <w:rsid w:val="00240EB0"/>
    <w:rsid w:val="002454B4"/>
    <w:rsid w:val="00252312"/>
    <w:rsid w:val="00266595"/>
    <w:rsid w:val="0027303C"/>
    <w:rsid w:val="00276987"/>
    <w:rsid w:val="0029406B"/>
    <w:rsid w:val="002A4737"/>
    <w:rsid w:val="002B2E8E"/>
    <w:rsid w:val="002C1FC3"/>
    <w:rsid w:val="002D710E"/>
    <w:rsid w:val="002E6D6A"/>
    <w:rsid w:val="00301594"/>
    <w:rsid w:val="003360F6"/>
    <w:rsid w:val="00357DB2"/>
    <w:rsid w:val="003634C7"/>
    <w:rsid w:val="00372EE6"/>
    <w:rsid w:val="00373AE9"/>
    <w:rsid w:val="0038113F"/>
    <w:rsid w:val="0038472F"/>
    <w:rsid w:val="003B3242"/>
    <w:rsid w:val="003B50B4"/>
    <w:rsid w:val="003B7AF8"/>
    <w:rsid w:val="003C50AE"/>
    <w:rsid w:val="003C5B31"/>
    <w:rsid w:val="003E4ED4"/>
    <w:rsid w:val="00401E96"/>
    <w:rsid w:val="00420F20"/>
    <w:rsid w:val="004527F8"/>
    <w:rsid w:val="00453704"/>
    <w:rsid w:val="00456F7F"/>
    <w:rsid w:val="00462E23"/>
    <w:rsid w:val="00464E69"/>
    <w:rsid w:val="00487E70"/>
    <w:rsid w:val="004A2B94"/>
    <w:rsid w:val="004A4079"/>
    <w:rsid w:val="004B017F"/>
    <w:rsid w:val="004B0896"/>
    <w:rsid w:val="004B72F9"/>
    <w:rsid w:val="004D7FCE"/>
    <w:rsid w:val="004E7B3B"/>
    <w:rsid w:val="004F3871"/>
    <w:rsid w:val="00515CAB"/>
    <w:rsid w:val="005349B5"/>
    <w:rsid w:val="00534B63"/>
    <w:rsid w:val="00541FD3"/>
    <w:rsid w:val="0056364A"/>
    <w:rsid w:val="00570865"/>
    <w:rsid w:val="0057361B"/>
    <w:rsid w:val="005967C8"/>
    <w:rsid w:val="006001E8"/>
    <w:rsid w:val="0061093B"/>
    <w:rsid w:val="00616D6F"/>
    <w:rsid w:val="0064171B"/>
    <w:rsid w:val="006422D0"/>
    <w:rsid w:val="00650E54"/>
    <w:rsid w:val="0067575E"/>
    <w:rsid w:val="006964CD"/>
    <w:rsid w:val="006A2498"/>
    <w:rsid w:val="006A3742"/>
    <w:rsid w:val="006B6A97"/>
    <w:rsid w:val="006C394F"/>
    <w:rsid w:val="006D052D"/>
    <w:rsid w:val="006F19EA"/>
    <w:rsid w:val="006F6D1A"/>
    <w:rsid w:val="006F7B62"/>
    <w:rsid w:val="00700D63"/>
    <w:rsid w:val="00717C52"/>
    <w:rsid w:val="007233DF"/>
    <w:rsid w:val="00730EB6"/>
    <w:rsid w:val="00731243"/>
    <w:rsid w:val="0074681B"/>
    <w:rsid w:val="007500CC"/>
    <w:rsid w:val="00757338"/>
    <w:rsid w:val="0076331D"/>
    <w:rsid w:val="00774215"/>
    <w:rsid w:val="00783256"/>
    <w:rsid w:val="00793EAB"/>
    <w:rsid w:val="007B54D1"/>
    <w:rsid w:val="007C3A17"/>
    <w:rsid w:val="007C64D7"/>
    <w:rsid w:val="007C7E47"/>
    <w:rsid w:val="007E7704"/>
    <w:rsid w:val="007F02F0"/>
    <w:rsid w:val="007F0B6A"/>
    <w:rsid w:val="007F4951"/>
    <w:rsid w:val="00801CAD"/>
    <w:rsid w:val="00837324"/>
    <w:rsid w:val="008442A7"/>
    <w:rsid w:val="00854D98"/>
    <w:rsid w:val="0086157C"/>
    <w:rsid w:val="00862076"/>
    <w:rsid w:val="00867C21"/>
    <w:rsid w:val="00872955"/>
    <w:rsid w:val="00872D04"/>
    <w:rsid w:val="00882AF4"/>
    <w:rsid w:val="00884D60"/>
    <w:rsid w:val="00887871"/>
    <w:rsid w:val="00890E47"/>
    <w:rsid w:val="008A1C0B"/>
    <w:rsid w:val="008A1C50"/>
    <w:rsid w:val="008B21C8"/>
    <w:rsid w:val="008B549F"/>
    <w:rsid w:val="008D5432"/>
    <w:rsid w:val="008E0505"/>
    <w:rsid w:val="008E3A1D"/>
    <w:rsid w:val="00911CA9"/>
    <w:rsid w:val="00913BDE"/>
    <w:rsid w:val="00916B39"/>
    <w:rsid w:val="00970D53"/>
    <w:rsid w:val="00971095"/>
    <w:rsid w:val="00972E96"/>
    <w:rsid w:val="00973F5C"/>
    <w:rsid w:val="009C02A7"/>
    <w:rsid w:val="009C2033"/>
    <w:rsid w:val="009C2F5E"/>
    <w:rsid w:val="009C6B97"/>
    <w:rsid w:val="009D5C30"/>
    <w:rsid w:val="00A12E30"/>
    <w:rsid w:val="00A21DC8"/>
    <w:rsid w:val="00A221E6"/>
    <w:rsid w:val="00A55B8D"/>
    <w:rsid w:val="00A606F8"/>
    <w:rsid w:val="00AA26E2"/>
    <w:rsid w:val="00AC389A"/>
    <w:rsid w:val="00AC4EBB"/>
    <w:rsid w:val="00AD2282"/>
    <w:rsid w:val="00AD47AD"/>
    <w:rsid w:val="00AE55F3"/>
    <w:rsid w:val="00AF08CC"/>
    <w:rsid w:val="00B10BE4"/>
    <w:rsid w:val="00B2429A"/>
    <w:rsid w:val="00B26D72"/>
    <w:rsid w:val="00B669F8"/>
    <w:rsid w:val="00B77427"/>
    <w:rsid w:val="00B83852"/>
    <w:rsid w:val="00BB1CB5"/>
    <w:rsid w:val="00BB2989"/>
    <w:rsid w:val="00BB4E31"/>
    <w:rsid w:val="00C12DEF"/>
    <w:rsid w:val="00C32452"/>
    <w:rsid w:val="00C36A17"/>
    <w:rsid w:val="00C41606"/>
    <w:rsid w:val="00C550A6"/>
    <w:rsid w:val="00C57D57"/>
    <w:rsid w:val="00C64130"/>
    <w:rsid w:val="00C73D96"/>
    <w:rsid w:val="00C77CAF"/>
    <w:rsid w:val="00C8304C"/>
    <w:rsid w:val="00C979EF"/>
    <w:rsid w:val="00CB12FD"/>
    <w:rsid w:val="00CC1A98"/>
    <w:rsid w:val="00CC2E10"/>
    <w:rsid w:val="00CD512A"/>
    <w:rsid w:val="00CF4083"/>
    <w:rsid w:val="00D022A1"/>
    <w:rsid w:val="00D04075"/>
    <w:rsid w:val="00D056E7"/>
    <w:rsid w:val="00D06AB8"/>
    <w:rsid w:val="00D10B67"/>
    <w:rsid w:val="00D14256"/>
    <w:rsid w:val="00D422CA"/>
    <w:rsid w:val="00D57714"/>
    <w:rsid w:val="00D60683"/>
    <w:rsid w:val="00D67C08"/>
    <w:rsid w:val="00D71B0C"/>
    <w:rsid w:val="00D8006D"/>
    <w:rsid w:val="00D84917"/>
    <w:rsid w:val="00D95814"/>
    <w:rsid w:val="00DC77DD"/>
    <w:rsid w:val="00DE434A"/>
    <w:rsid w:val="00E0290C"/>
    <w:rsid w:val="00E11BC6"/>
    <w:rsid w:val="00E13C3C"/>
    <w:rsid w:val="00E20F48"/>
    <w:rsid w:val="00E239D2"/>
    <w:rsid w:val="00E262D1"/>
    <w:rsid w:val="00E30C6D"/>
    <w:rsid w:val="00E40F0A"/>
    <w:rsid w:val="00E4162D"/>
    <w:rsid w:val="00E54B87"/>
    <w:rsid w:val="00E92C33"/>
    <w:rsid w:val="00EA3BD0"/>
    <w:rsid w:val="00EA5AD5"/>
    <w:rsid w:val="00ED6149"/>
    <w:rsid w:val="00EE6040"/>
    <w:rsid w:val="00F1725E"/>
    <w:rsid w:val="00F2202A"/>
    <w:rsid w:val="00F429C0"/>
    <w:rsid w:val="00F54BE6"/>
    <w:rsid w:val="00F61971"/>
    <w:rsid w:val="00F63ACB"/>
    <w:rsid w:val="00F66D26"/>
    <w:rsid w:val="00F726E0"/>
    <w:rsid w:val="00F8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6E347-F1DA-411F-82A1-43FBFC70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3F5C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3F5C"/>
    <w:pPr>
      <w:numPr>
        <w:ilvl w:val="1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73F5C"/>
    <w:pPr>
      <w:numPr>
        <w:numId w:val="15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73F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73F5C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F5C"/>
    <w:pPr>
      <w:ind w:left="720"/>
      <w:contextualSpacing/>
    </w:pPr>
  </w:style>
  <w:style w:type="paragraph" w:styleId="a4">
    <w:name w:val="No Spacing"/>
    <w:uiPriority w:val="1"/>
    <w:qFormat/>
    <w:rsid w:val="0097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973F5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73F5C"/>
    <w:pPr>
      <w:widowControl w:val="0"/>
      <w:autoSpaceDE w:val="0"/>
      <w:autoSpaceDN w:val="0"/>
      <w:adjustRightInd w:val="0"/>
      <w:spacing w:after="0" w:line="304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3F5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73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05pt">
    <w:name w:val="Основной текст (2) + 10;5 pt"/>
    <w:rsid w:val="00973F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Body Text"/>
    <w:basedOn w:val="a"/>
    <w:link w:val="a8"/>
    <w:uiPriority w:val="99"/>
    <w:unhideWhenUsed/>
    <w:rsid w:val="00973F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3F5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F5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3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uiPriority w:val="99"/>
    <w:rsid w:val="00973F5C"/>
    <w:rPr>
      <w:rFonts w:cs="Times New Roman"/>
    </w:rPr>
  </w:style>
  <w:style w:type="paragraph" w:styleId="23">
    <w:name w:val="List 2"/>
    <w:basedOn w:val="a"/>
    <w:uiPriority w:val="99"/>
    <w:rsid w:val="00973F5C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List Bullet"/>
    <w:basedOn w:val="a"/>
    <w:autoRedefine/>
    <w:uiPriority w:val="99"/>
    <w:rsid w:val="00973F5C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4">
    <w:name w:val="List Bullet 2"/>
    <w:basedOn w:val="a"/>
    <w:autoRedefine/>
    <w:uiPriority w:val="99"/>
    <w:rsid w:val="00973F5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List Bullet 3"/>
    <w:basedOn w:val="a"/>
    <w:autoRedefine/>
    <w:uiPriority w:val="99"/>
    <w:rsid w:val="00973F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5">
    <w:name w:val="List Continue 2"/>
    <w:basedOn w:val="a"/>
    <w:uiPriority w:val="99"/>
    <w:rsid w:val="00973F5C"/>
    <w:pPr>
      <w:spacing w:after="120" w:line="240" w:lineRule="auto"/>
      <w:ind w:left="56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List Continue 3"/>
    <w:basedOn w:val="a"/>
    <w:rsid w:val="00973F5C"/>
    <w:pPr>
      <w:spacing w:after="120" w:line="240" w:lineRule="auto"/>
      <w:ind w:left="84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973F5C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"/>
    <w:link w:val="27"/>
    <w:uiPriority w:val="99"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973F5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e">
    <w:name w:val="Название Знак"/>
    <w:basedOn w:val="a0"/>
    <w:link w:val="ad"/>
    <w:uiPriority w:val="10"/>
    <w:rsid w:val="00973F5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footnote text"/>
    <w:basedOn w:val="a"/>
    <w:link w:val="af0"/>
    <w:uiPriority w:val="99"/>
    <w:semiHidden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973F5C"/>
    <w:rPr>
      <w:rFonts w:cs="Times New Roman"/>
      <w:vertAlign w:val="superscript"/>
    </w:rPr>
  </w:style>
  <w:style w:type="paragraph" w:styleId="af2">
    <w:name w:val="Block Text"/>
    <w:basedOn w:val="a"/>
    <w:uiPriority w:val="99"/>
    <w:rsid w:val="00973F5C"/>
    <w:pPr>
      <w:spacing w:after="0" w:line="240" w:lineRule="auto"/>
      <w:ind w:left="-45" w:right="-124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f3">
    <w:name w:val="footer"/>
    <w:basedOn w:val="a"/>
    <w:link w:val="af4"/>
    <w:uiPriority w:val="99"/>
    <w:rsid w:val="00973F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3"/>
    <w:basedOn w:val="a"/>
    <w:link w:val="36"/>
    <w:rsid w:val="00973F5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6">
    <w:name w:val="Основной текст 3 Знак"/>
    <w:basedOn w:val="a0"/>
    <w:link w:val="35"/>
    <w:rsid w:val="00973F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List"/>
    <w:basedOn w:val="a"/>
    <w:uiPriority w:val="99"/>
    <w:rsid w:val="00973F5C"/>
    <w:pPr>
      <w:spacing w:after="0" w:line="240" w:lineRule="auto"/>
      <w:ind w:left="283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7">
    <w:name w:val="List 3"/>
    <w:basedOn w:val="a"/>
    <w:uiPriority w:val="99"/>
    <w:rsid w:val="00973F5C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1">
    <w:name w:val="List 4"/>
    <w:basedOn w:val="a"/>
    <w:uiPriority w:val="99"/>
    <w:rsid w:val="00973F5C"/>
    <w:pPr>
      <w:spacing w:after="0" w:line="240" w:lineRule="auto"/>
      <w:ind w:left="1132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Date"/>
    <w:basedOn w:val="a"/>
    <w:next w:val="a"/>
    <w:link w:val="af7"/>
    <w:uiPriority w:val="99"/>
    <w:rsid w:val="00973F5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Дата Знак"/>
    <w:basedOn w:val="a0"/>
    <w:link w:val="af6"/>
    <w:uiPriority w:val="99"/>
    <w:rsid w:val="00973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973F5C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3F5C"/>
    <w:rPr>
      <w:rFonts w:ascii="Arial" w:eastAsia="Times New Roman" w:hAnsi="Arial" w:cs="Times New Roman"/>
      <w:sz w:val="24"/>
      <w:szCs w:val="20"/>
      <w:lang w:eastAsia="ru-RU"/>
    </w:rPr>
  </w:style>
  <w:style w:type="character" w:styleId="afa">
    <w:name w:val="Hyperlink"/>
    <w:basedOn w:val="a0"/>
    <w:uiPriority w:val="99"/>
    <w:rsid w:val="00973F5C"/>
    <w:rPr>
      <w:rFonts w:cs="Times New Roman"/>
      <w:color w:val="0000FF"/>
      <w:u w:val="single"/>
    </w:rPr>
  </w:style>
  <w:style w:type="character" w:styleId="afb">
    <w:name w:val="FollowedHyperlink"/>
    <w:basedOn w:val="a0"/>
    <w:uiPriority w:val="99"/>
    <w:rsid w:val="00973F5C"/>
    <w:rPr>
      <w:rFonts w:cs="Times New Roman"/>
      <w:color w:val="800080"/>
      <w:u w:val="single"/>
    </w:rPr>
  </w:style>
  <w:style w:type="table" w:styleId="afc">
    <w:name w:val="Table Grid"/>
    <w:basedOn w:val="a1"/>
    <w:uiPriority w:val="59"/>
    <w:rsid w:val="0097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rsid w:val="00973F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973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973F5C"/>
    <w:pPr>
      <w:suppressAutoHyphens/>
      <w:spacing w:after="0" w:line="240" w:lineRule="auto"/>
    </w:pPr>
    <w:rPr>
      <w:rFonts w:ascii="Times New Roman" w:eastAsia="Times New Roman" w:hAnsi="Times New Roman"/>
      <w:b/>
      <w:bCs/>
      <w:lang w:eastAsia="ar-SA"/>
    </w:rPr>
  </w:style>
  <w:style w:type="paragraph" w:customStyle="1" w:styleId="Textbody">
    <w:name w:val="Text body"/>
    <w:basedOn w:val="a"/>
    <w:rsid w:val="00973F5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">
    <w:name w:val="endnote text"/>
    <w:basedOn w:val="a"/>
    <w:link w:val="aff0"/>
    <w:rsid w:val="00973F5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73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rsid w:val="00973F5C"/>
    <w:rPr>
      <w:vertAlign w:val="superscript"/>
    </w:rPr>
  </w:style>
  <w:style w:type="character" w:customStyle="1" w:styleId="Bodytext2Bold">
    <w:name w:val="Body text (2) + Bold"/>
    <w:basedOn w:val="a0"/>
    <w:rsid w:val="00973F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">
    <w:name w:val="Body text (2)"/>
    <w:basedOn w:val="a0"/>
    <w:rsid w:val="00973F5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title">
    <w:name w:val="consplustitle"/>
    <w:basedOn w:val="a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3F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Normal (Web)"/>
    <w:basedOn w:val="a"/>
    <w:uiPriority w:val="99"/>
    <w:rsid w:val="00973F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F5C"/>
  </w:style>
  <w:style w:type="character" w:customStyle="1" w:styleId="28">
    <w:name w:val="Основной текст (2)_"/>
    <w:basedOn w:val="a0"/>
    <w:link w:val="29"/>
    <w:rsid w:val="00973F5C"/>
    <w:rPr>
      <w:sz w:val="16"/>
      <w:szCs w:val="16"/>
      <w:shd w:val="clear" w:color="auto" w:fill="FFFFFF"/>
    </w:rPr>
  </w:style>
  <w:style w:type="character" w:customStyle="1" w:styleId="38">
    <w:name w:val="Основной текст (3)_"/>
    <w:basedOn w:val="a0"/>
    <w:link w:val="39"/>
    <w:rsid w:val="00973F5C"/>
    <w:rPr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_"/>
    <w:basedOn w:val="a0"/>
    <w:link w:val="11"/>
    <w:rsid w:val="00973F5C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73F5C"/>
    <w:pPr>
      <w:widowControl w:val="0"/>
      <w:shd w:val="clear" w:color="auto" w:fill="FFFFFF"/>
      <w:spacing w:after="0" w:line="0" w:lineRule="atLeast"/>
      <w:jc w:val="righ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39">
    <w:name w:val="Основной текст (3)"/>
    <w:basedOn w:val="a"/>
    <w:link w:val="38"/>
    <w:rsid w:val="00973F5C"/>
    <w:pPr>
      <w:widowControl w:val="0"/>
      <w:shd w:val="clear" w:color="auto" w:fill="FFFFFF"/>
      <w:spacing w:after="60" w:line="0" w:lineRule="atLeast"/>
      <w:ind w:hanging="480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11">
    <w:name w:val="Основной текст1"/>
    <w:basedOn w:val="a"/>
    <w:link w:val="aff3"/>
    <w:rsid w:val="00973F5C"/>
    <w:pPr>
      <w:widowControl w:val="0"/>
      <w:shd w:val="clear" w:color="auto" w:fill="FFFFFF"/>
      <w:spacing w:before="60" w:after="240" w:line="278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ConsPlusNormal0">
    <w:name w:val="ConsPlusNormal Знак"/>
    <w:link w:val="ConsPlusNormal"/>
    <w:locked/>
    <w:rsid w:val="00E92C3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80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F80E8A"/>
    <w:pPr>
      <w:spacing w:after="0" w:line="240" w:lineRule="auto"/>
      <w:ind w:left="220" w:hanging="220"/>
    </w:pPr>
  </w:style>
  <w:style w:type="paragraph" w:styleId="aff4">
    <w:name w:val="index heading"/>
    <w:basedOn w:val="a"/>
    <w:next w:val="12"/>
    <w:unhideWhenUsed/>
    <w:rsid w:val="00F80E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5">
    <w:name w:val="Strong"/>
    <w:basedOn w:val="a0"/>
    <w:uiPriority w:val="22"/>
    <w:qFormat/>
    <w:rsid w:val="00D67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7F1BF0FF2DA54F588DB53BF768B4395491ED30DD9E181AC064BF5726023916DB9A552CD230079E8C1E7D1CCB56C90A1CAE6F745BBG5I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A5BA3BF5A191B23E8816499BC785626B544AD09455C824E59D95B5981C277393117EC80EBE8E4A27CE1C508739DEFA7529BD2803BD38C1t3r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7F1BF0FF2DA54F588DB53BF768B4395491ED30DD9E181AC064BF5726023916DB9A552CD230279E8C1E7D1CCB56C90A1CAE6F745BBG5I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6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Денис</dc:creator>
  <cp:keywords/>
  <dc:description/>
  <cp:lastModifiedBy>Иванов Андрей Александрович</cp:lastModifiedBy>
  <cp:revision>61</cp:revision>
  <cp:lastPrinted>2023-02-08T09:20:00Z</cp:lastPrinted>
  <dcterms:created xsi:type="dcterms:W3CDTF">2017-06-09T05:24:00Z</dcterms:created>
  <dcterms:modified xsi:type="dcterms:W3CDTF">2023-02-08T09:20:00Z</dcterms:modified>
</cp:coreProperties>
</file>